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39C" w:rsidRDefault="0002039C" w:rsidP="0049535B">
      <w:pPr>
        <w:jc w:val="center"/>
        <w:rPr>
          <w:rFonts w:ascii="Times New Roman" w:hAnsi="Times New Roman"/>
          <w:sz w:val="28"/>
          <w:szCs w:val="28"/>
        </w:rPr>
      </w:pPr>
      <w:r>
        <w:rPr>
          <w:rFonts w:ascii="Times New Roman" w:hAnsi="Times New Roman"/>
          <w:sz w:val="28"/>
          <w:szCs w:val="28"/>
        </w:rPr>
        <w:t>Управление культуры</w:t>
      </w:r>
    </w:p>
    <w:p w:rsidR="00CA12FA" w:rsidRDefault="0002039C" w:rsidP="0049535B">
      <w:pPr>
        <w:jc w:val="center"/>
        <w:rPr>
          <w:rFonts w:ascii="Georgia" w:hAnsi="Georgia"/>
          <w:b/>
          <w:sz w:val="28"/>
          <w:szCs w:val="28"/>
        </w:rPr>
      </w:pPr>
      <w:r>
        <w:rPr>
          <w:rFonts w:ascii="Times New Roman" w:hAnsi="Times New Roman"/>
          <w:sz w:val="28"/>
          <w:szCs w:val="28"/>
        </w:rPr>
        <w:t>Администрации Находкинского городского округа</w:t>
      </w:r>
    </w:p>
    <w:p w:rsidR="0002039C" w:rsidRDefault="0002039C">
      <w:pPr>
        <w:rPr>
          <w:rFonts w:ascii="Georgia" w:hAnsi="Georgia"/>
          <w:b/>
          <w:sz w:val="28"/>
          <w:szCs w:val="28"/>
        </w:rPr>
      </w:pPr>
    </w:p>
    <w:p w:rsidR="0002039C" w:rsidRDefault="0002039C">
      <w:pPr>
        <w:rPr>
          <w:rFonts w:ascii="Georgia" w:hAnsi="Georgia"/>
          <w:b/>
          <w:sz w:val="28"/>
          <w:szCs w:val="28"/>
        </w:rPr>
      </w:pPr>
    </w:p>
    <w:p w:rsidR="0002039C" w:rsidRDefault="0002039C">
      <w:pPr>
        <w:rPr>
          <w:rFonts w:ascii="Georgia" w:hAnsi="Georgia"/>
          <w:b/>
          <w:sz w:val="28"/>
          <w:szCs w:val="28"/>
        </w:rPr>
      </w:pPr>
    </w:p>
    <w:p w:rsidR="0002039C" w:rsidRDefault="0002039C">
      <w:pPr>
        <w:rPr>
          <w:rFonts w:ascii="Georgia" w:hAnsi="Georgia"/>
          <w:b/>
          <w:sz w:val="28"/>
          <w:szCs w:val="28"/>
        </w:rPr>
      </w:pPr>
      <w:bookmarkStart w:id="0" w:name="_GoBack"/>
      <w:bookmarkEnd w:id="0"/>
    </w:p>
    <w:p w:rsidR="0049535B" w:rsidRDefault="0049535B">
      <w:pPr>
        <w:rPr>
          <w:rFonts w:ascii="Georgia" w:hAnsi="Georgia"/>
          <w:b/>
          <w:sz w:val="28"/>
          <w:szCs w:val="28"/>
        </w:rPr>
      </w:pPr>
    </w:p>
    <w:p w:rsidR="0002039C" w:rsidRDefault="0002039C" w:rsidP="0049535B">
      <w:pPr>
        <w:jc w:val="center"/>
        <w:rPr>
          <w:rFonts w:ascii="Georgia" w:hAnsi="Georgia"/>
          <w:sz w:val="28"/>
          <w:szCs w:val="28"/>
        </w:rPr>
      </w:pPr>
      <w:r>
        <w:rPr>
          <w:rFonts w:ascii="Georgia" w:hAnsi="Georgia"/>
          <w:sz w:val="28"/>
          <w:szCs w:val="28"/>
        </w:rPr>
        <w:t>«</w:t>
      </w:r>
      <w:r>
        <w:rPr>
          <w:rFonts w:ascii="Georgia" w:hAnsi="Georgia"/>
          <w:b/>
          <w:sz w:val="28"/>
          <w:szCs w:val="28"/>
        </w:rPr>
        <w:t xml:space="preserve">Методы обучения игре на клавишном </w:t>
      </w:r>
      <w:r w:rsidR="003401F8">
        <w:rPr>
          <w:rFonts w:ascii="Georgia" w:hAnsi="Georgia"/>
          <w:b/>
          <w:sz w:val="28"/>
          <w:szCs w:val="28"/>
        </w:rPr>
        <w:t>синтезаторе</w:t>
      </w:r>
      <w:r>
        <w:rPr>
          <w:rFonts w:ascii="Georgia" w:hAnsi="Georgia"/>
          <w:sz w:val="28"/>
          <w:szCs w:val="28"/>
        </w:rPr>
        <w:t>»</w:t>
      </w:r>
    </w:p>
    <w:p w:rsidR="003401F8" w:rsidRDefault="003401F8">
      <w:pPr>
        <w:rPr>
          <w:rFonts w:ascii="Georgia" w:hAnsi="Georgia"/>
          <w:sz w:val="28"/>
          <w:szCs w:val="28"/>
        </w:rPr>
      </w:pPr>
    </w:p>
    <w:p w:rsidR="003401F8" w:rsidRDefault="003401F8">
      <w:pPr>
        <w:rPr>
          <w:rFonts w:ascii="Georgia" w:hAnsi="Georgia"/>
          <w:sz w:val="28"/>
          <w:szCs w:val="28"/>
        </w:rPr>
      </w:pPr>
    </w:p>
    <w:p w:rsidR="003401F8" w:rsidRDefault="003401F8">
      <w:pPr>
        <w:rPr>
          <w:rFonts w:ascii="Georgia" w:hAnsi="Georgia"/>
          <w:sz w:val="28"/>
          <w:szCs w:val="28"/>
        </w:rPr>
      </w:pPr>
    </w:p>
    <w:p w:rsidR="003401F8" w:rsidRDefault="003401F8" w:rsidP="0049535B">
      <w:pPr>
        <w:jc w:val="right"/>
        <w:rPr>
          <w:rFonts w:ascii="Georgia" w:hAnsi="Georgia"/>
          <w:sz w:val="28"/>
          <w:szCs w:val="28"/>
        </w:rPr>
      </w:pPr>
      <w:r>
        <w:rPr>
          <w:rFonts w:ascii="Georgia" w:hAnsi="Georgia"/>
          <w:sz w:val="28"/>
          <w:szCs w:val="28"/>
        </w:rPr>
        <w:t>Методическая работа преподавателя МБУ ДО</w:t>
      </w:r>
    </w:p>
    <w:p w:rsidR="003401F8" w:rsidRDefault="003401F8" w:rsidP="0049535B">
      <w:pPr>
        <w:jc w:val="right"/>
        <w:rPr>
          <w:rFonts w:ascii="Georgia" w:hAnsi="Georgia"/>
          <w:sz w:val="28"/>
          <w:szCs w:val="28"/>
        </w:rPr>
      </w:pPr>
      <w:r>
        <w:rPr>
          <w:rFonts w:ascii="Georgia" w:hAnsi="Georgia"/>
          <w:sz w:val="28"/>
          <w:szCs w:val="28"/>
        </w:rPr>
        <w:t>«Городская детская хоровая школа» НГО</w:t>
      </w:r>
    </w:p>
    <w:p w:rsidR="003401F8" w:rsidRDefault="003401F8" w:rsidP="0049535B">
      <w:pPr>
        <w:jc w:val="right"/>
        <w:rPr>
          <w:rFonts w:ascii="Georgia" w:hAnsi="Georgia"/>
          <w:sz w:val="28"/>
          <w:szCs w:val="28"/>
        </w:rPr>
      </w:pPr>
      <w:r>
        <w:rPr>
          <w:rFonts w:ascii="Georgia" w:hAnsi="Georgia"/>
          <w:sz w:val="28"/>
          <w:szCs w:val="28"/>
        </w:rPr>
        <w:t>Черепахиной Татьяны Николаевны</w:t>
      </w:r>
    </w:p>
    <w:p w:rsidR="003401F8" w:rsidRDefault="003401F8">
      <w:pPr>
        <w:rPr>
          <w:rFonts w:ascii="Georgia" w:hAnsi="Georgia"/>
          <w:sz w:val="28"/>
          <w:szCs w:val="28"/>
        </w:rPr>
      </w:pPr>
    </w:p>
    <w:p w:rsidR="003401F8" w:rsidRDefault="003401F8">
      <w:pPr>
        <w:rPr>
          <w:rFonts w:ascii="Georgia" w:hAnsi="Georgia"/>
          <w:sz w:val="28"/>
          <w:szCs w:val="28"/>
        </w:rPr>
      </w:pPr>
    </w:p>
    <w:p w:rsidR="003401F8" w:rsidRDefault="003401F8">
      <w:pPr>
        <w:rPr>
          <w:rFonts w:ascii="Georgia" w:hAnsi="Georgia"/>
          <w:sz w:val="28"/>
          <w:szCs w:val="28"/>
        </w:rPr>
      </w:pPr>
    </w:p>
    <w:p w:rsidR="003401F8" w:rsidRDefault="003401F8">
      <w:pPr>
        <w:rPr>
          <w:rFonts w:ascii="Georgia" w:hAnsi="Georgia"/>
          <w:sz w:val="28"/>
          <w:szCs w:val="28"/>
        </w:rPr>
      </w:pPr>
    </w:p>
    <w:p w:rsidR="003401F8" w:rsidRDefault="003401F8">
      <w:pPr>
        <w:rPr>
          <w:rFonts w:ascii="Georgia" w:hAnsi="Georgia"/>
          <w:sz w:val="28"/>
          <w:szCs w:val="28"/>
        </w:rPr>
      </w:pPr>
    </w:p>
    <w:p w:rsidR="003401F8" w:rsidRDefault="003401F8">
      <w:pPr>
        <w:rPr>
          <w:rFonts w:ascii="Georgia" w:hAnsi="Georgia"/>
          <w:sz w:val="28"/>
          <w:szCs w:val="28"/>
        </w:rPr>
      </w:pPr>
    </w:p>
    <w:p w:rsidR="003401F8" w:rsidRDefault="003401F8">
      <w:pPr>
        <w:rPr>
          <w:rFonts w:ascii="Georgia" w:hAnsi="Georgia"/>
          <w:sz w:val="28"/>
          <w:szCs w:val="28"/>
        </w:rPr>
      </w:pPr>
    </w:p>
    <w:p w:rsidR="003401F8" w:rsidRDefault="003401F8">
      <w:pPr>
        <w:rPr>
          <w:rFonts w:ascii="Georgia" w:hAnsi="Georgia"/>
          <w:sz w:val="28"/>
          <w:szCs w:val="28"/>
        </w:rPr>
      </w:pPr>
    </w:p>
    <w:p w:rsidR="003401F8" w:rsidRPr="0049535B" w:rsidRDefault="003401F8" w:rsidP="0049535B">
      <w:pPr>
        <w:jc w:val="center"/>
        <w:rPr>
          <w:rFonts w:ascii="Times New Roman" w:hAnsi="Times New Roman"/>
          <w:sz w:val="28"/>
          <w:szCs w:val="28"/>
        </w:rPr>
      </w:pPr>
      <w:proofErr w:type="spellStart"/>
      <w:r w:rsidRPr="0049535B">
        <w:rPr>
          <w:rFonts w:ascii="Times New Roman" w:hAnsi="Times New Roman"/>
          <w:sz w:val="28"/>
          <w:szCs w:val="28"/>
        </w:rPr>
        <w:t>г.Находка</w:t>
      </w:r>
      <w:proofErr w:type="spellEnd"/>
    </w:p>
    <w:p w:rsidR="0049535B" w:rsidRPr="0049535B" w:rsidRDefault="003401F8" w:rsidP="0049535B">
      <w:pPr>
        <w:jc w:val="center"/>
        <w:rPr>
          <w:rFonts w:ascii="Times New Roman" w:hAnsi="Times New Roman"/>
          <w:sz w:val="28"/>
          <w:szCs w:val="28"/>
        </w:rPr>
      </w:pPr>
      <w:r w:rsidRPr="0049535B">
        <w:rPr>
          <w:rFonts w:ascii="Times New Roman" w:hAnsi="Times New Roman"/>
          <w:sz w:val="28"/>
          <w:szCs w:val="28"/>
        </w:rPr>
        <w:t>2022 г.</w:t>
      </w:r>
    </w:p>
    <w:p w:rsidR="00C943F7" w:rsidRDefault="0049535B" w:rsidP="0049535B">
      <w:pPr>
        <w:rPr>
          <w:rFonts w:ascii="Times New Roman" w:hAnsi="Times New Roman"/>
          <w:sz w:val="28"/>
          <w:szCs w:val="28"/>
        </w:rPr>
      </w:pPr>
      <w:r>
        <w:rPr>
          <w:rFonts w:ascii="Georgia" w:hAnsi="Georgia"/>
          <w:sz w:val="28"/>
          <w:szCs w:val="28"/>
        </w:rPr>
        <w:br w:type="page"/>
      </w:r>
      <w:r w:rsidR="004E32E4">
        <w:rPr>
          <w:rFonts w:ascii="Georgia" w:hAnsi="Georgia"/>
          <w:b/>
          <w:sz w:val="28"/>
          <w:szCs w:val="28"/>
        </w:rPr>
        <w:lastRenderedPageBreak/>
        <w:t xml:space="preserve">       </w:t>
      </w:r>
      <w:r w:rsidR="003401F8">
        <w:rPr>
          <w:rFonts w:ascii="Times New Roman" w:hAnsi="Times New Roman"/>
          <w:sz w:val="28"/>
          <w:szCs w:val="28"/>
        </w:rPr>
        <w:t xml:space="preserve">В основе формирования способности к </w:t>
      </w:r>
      <w:proofErr w:type="spellStart"/>
      <w:r w:rsidR="00596DD4">
        <w:rPr>
          <w:rFonts w:ascii="Times New Roman" w:hAnsi="Times New Roman"/>
          <w:sz w:val="28"/>
          <w:szCs w:val="28"/>
        </w:rPr>
        <w:t>музицированию</w:t>
      </w:r>
      <w:proofErr w:type="spellEnd"/>
      <w:r w:rsidR="00596DD4">
        <w:rPr>
          <w:rFonts w:ascii="Times New Roman" w:hAnsi="Times New Roman"/>
          <w:sz w:val="28"/>
          <w:szCs w:val="28"/>
        </w:rPr>
        <w:t xml:space="preserve"> как творческой способности лежат два главных вида деятельности учащихся: творческая прак</w:t>
      </w:r>
      <w:r w:rsidR="00C943F7">
        <w:rPr>
          <w:rFonts w:ascii="Times New Roman" w:hAnsi="Times New Roman"/>
          <w:sz w:val="28"/>
          <w:szCs w:val="28"/>
        </w:rPr>
        <w:t>тика и изучение теории музыки. П</w:t>
      </w:r>
      <w:r w:rsidR="00596DD4">
        <w:rPr>
          <w:rFonts w:ascii="Times New Roman" w:hAnsi="Times New Roman"/>
          <w:sz w:val="28"/>
          <w:szCs w:val="28"/>
        </w:rPr>
        <w:t>оэтому объединяющий эти виды</w:t>
      </w:r>
      <w:r w:rsidR="00C943F7">
        <w:rPr>
          <w:rFonts w:ascii="Times New Roman" w:hAnsi="Times New Roman"/>
          <w:sz w:val="28"/>
          <w:szCs w:val="28"/>
        </w:rPr>
        <w:t xml:space="preserve"> деятельности комплексный метод, о</w:t>
      </w:r>
      <w:r w:rsidR="00596DD4">
        <w:rPr>
          <w:rFonts w:ascii="Times New Roman" w:hAnsi="Times New Roman"/>
          <w:sz w:val="28"/>
          <w:szCs w:val="28"/>
        </w:rPr>
        <w:t xml:space="preserve"> котором писал Г.</w:t>
      </w:r>
      <w:r w:rsidR="005629CE">
        <w:rPr>
          <w:rFonts w:ascii="Times New Roman" w:hAnsi="Times New Roman"/>
          <w:sz w:val="28"/>
          <w:szCs w:val="28"/>
        </w:rPr>
        <w:t xml:space="preserve"> </w:t>
      </w:r>
      <w:r w:rsidR="00596DD4">
        <w:rPr>
          <w:rFonts w:ascii="Times New Roman" w:hAnsi="Times New Roman"/>
          <w:sz w:val="28"/>
          <w:szCs w:val="28"/>
        </w:rPr>
        <w:t>Нейгауз применительно к обучению игре на фортепиано, становится в педагогике творчества единственно возможным методом преподавания. И учитель по синтезатору ещё в большей мере, чем учитель фортепианной игры, «должен быть одновременно и историком музыки, и теоретиком, учителем сольфеджио, гармонии, контрапункта».</w:t>
      </w:r>
    </w:p>
    <w:p w:rsidR="00C943F7" w:rsidRDefault="00C943F7" w:rsidP="00C943F7">
      <w:pPr>
        <w:spacing w:after="0"/>
        <w:jc w:val="both"/>
        <w:rPr>
          <w:rFonts w:ascii="Times New Roman" w:hAnsi="Times New Roman"/>
          <w:sz w:val="28"/>
          <w:szCs w:val="28"/>
        </w:rPr>
      </w:pPr>
      <w:r>
        <w:rPr>
          <w:rFonts w:ascii="Times New Roman" w:hAnsi="Times New Roman"/>
          <w:sz w:val="28"/>
          <w:szCs w:val="28"/>
        </w:rPr>
        <w:t xml:space="preserve">      </w:t>
      </w:r>
      <w:r w:rsidR="004E32E4">
        <w:rPr>
          <w:rFonts w:ascii="Times New Roman" w:hAnsi="Times New Roman"/>
          <w:sz w:val="28"/>
          <w:szCs w:val="28"/>
        </w:rPr>
        <w:t xml:space="preserve">  </w:t>
      </w:r>
      <w:r>
        <w:rPr>
          <w:rFonts w:ascii="Times New Roman" w:hAnsi="Times New Roman"/>
          <w:sz w:val="28"/>
          <w:szCs w:val="28"/>
        </w:rPr>
        <w:t>Ценность необходимых для музыкального творчества знаний определяется, прежде всего, их системностью, то есть целостным всесторонним охватом системы выразительных средств музыки, раскрытием многообразных взаимосвязей, возникающих у каждого из этих средств с другими, а также их содержательных возможностей в музыкальном целом. В системе всегда можно выделить ведущий структурообразующий элемент. Таковым элементом музыки гомофонно-гармонического склада,</w:t>
      </w:r>
      <w:r w:rsidR="005629CE">
        <w:rPr>
          <w:rFonts w:ascii="Times New Roman" w:hAnsi="Times New Roman"/>
          <w:sz w:val="28"/>
          <w:szCs w:val="28"/>
        </w:rPr>
        <w:t xml:space="preserve"> её «монадой»,</w:t>
      </w:r>
      <w:r w:rsidR="00110106">
        <w:rPr>
          <w:rFonts w:ascii="Times New Roman" w:hAnsi="Times New Roman"/>
          <w:sz w:val="28"/>
          <w:szCs w:val="28"/>
        </w:rPr>
        <w:t xml:space="preserve"> порождающей все другие элементы музыкального целого, является мелодия. Прочие элементы музыкального целого по отношению к мелодии можно разделить на две группы: </w:t>
      </w:r>
      <w:proofErr w:type="spellStart"/>
      <w:r w:rsidR="00110106">
        <w:rPr>
          <w:rFonts w:ascii="Times New Roman" w:hAnsi="Times New Roman"/>
          <w:sz w:val="28"/>
          <w:szCs w:val="28"/>
        </w:rPr>
        <w:t>ритмо</w:t>
      </w:r>
      <w:proofErr w:type="spellEnd"/>
      <w:r w:rsidR="00110106">
        <w:rPr>
          <w:rFonts w:ascii="Times New Roman" w:hAnsi="Times New Roman"/>
          <w:sz w:val="28"/>
          <w:szCs w:val="28"/>
        </w:rPr>
        <w:t>-гармонический каркас послужит её «фундаментом», а фактура, тембр и средства исполнительского интонирования будут составлять красочно-орнаментальный слой музыкальной мысли.</w:t>
      </w:r>
    </w:p>
    <w:p w:rsidR="00110106" w:rsidRDefault="00110106" w:rsidP="00C943F7">
      <w:pPr>
        <w:spacing w:after="0"/>
        <w:jc w:val="both"/>
        <w:rPr>
          <w:rFonts w:ascii="Times New Roman" w:hAnsi="Times New Roman"/>
          <w:sz w:val="28"/>
          <w:szCs w:val="28"/>
        </w:rPr>
      </w:pPr>
      <w:r>
        <w:rPr>
          <w:rFonts w:ascii="Times New Roman" w:hAnsi="Times New Roman"/>
          <w:sz w:val="28"/>
          <w:szCs w:val="28"/>
        </w:rPr>
        <w:t xml:space="preserve">       Данная схема, охватывающая все элементы выразительности музыки гомофонно-гармонического склада, позволяет каждый из них рассматривать через призму многосторонних функциональных связей. Кроме того, эта схема служит моделью формализации музыкальной деятельности, на которую ориентирована конструкция современного популярного синтезатора, поэтому вполне закономерным будет взять её за основу в систематизации музыкально-</w:t>
      </w:r>
      <w:r w:rsidR="004E32E4">
        <w:rPr>
          <w:rFonts w:ascii="Times New Roman" w:hAnsi="Times New Roman"/>
          <w:sz w:val="28"/>
          <w:szCs w:val="28"/>
        </w:rPr>
        <w:t xml:space="preserve">выразительных средств при изучении теории в рамках обучения электронному </w:t>
      </w:r>
      <w:proofErr w:type="spellStart"/>
      <w:r w:rsidR="004E32E4">
        <w:rPr>
          <w:rFonts w:ascii="Times New Roman" w:hAnsi="Times New Roman"/>
          <w:sz w:val="28"/>
          <w:szCs w:val="28"/>
        </w:rPr>
        <w:t>музицированию</w:t>
      </w:r>
      <w:proofErr w:type="spellEnd"/>
      <w:r w:rsidR="004E32E4">
        <w:rPr>
          <w:rFonts w:ascii="Times New Roman" w:hAnsi="Times New Roman"/>
          <w:sz w:val="28"/>
          <w:szCs w:val="28"/>
        </w:rPr>
        <w:t>.</w:t>
      </w:r>
    </w:p>
    <w:p w:rsidR="004E32E4" w:rsidRDefault="004E32E4" w:rsidP="00C943F7">
      <w:pPr>
        <w:spacing w:after="0"/>
        <w:jc w:val="both"/>
        <w:rPr>
          <w:rFonts w:ascii="Times New Roman" w:hAnsi="Times New Roman"/>
          <w:sz w:val="28"/>
          <w:szCs w:val="28"/>
        </w:rPr>
      </w:pPr>
      <w:r>
        <w:rPr>
          <w:rFonts w:ascii="Times New Roman" w:hAnsi="Times New Roman"/>
          <w:sz w:val="28"/>
          <w:szCs w:val="28"/>
        </w:rPr>
        <w:t xml:space="preserve">       Закономерности использования выразительных средств, отражающие функциональное взаимодействие этих средств между собой и с музыкальным целым, могут быть представлены в виде свода правил. Так, в работе над гармонизацией, входящей в процесс электронного </w:t>
      </w:r>
      <w:proofErr w:type="spellStart"/>
      <w:r>
        <w:rPr>
          <w:rFonts w:ascii="Times New Roman" w:hAnsi="Times New Roman"/>
          <w:sz w:val="28"/>
          <w:szCs w:val="28"/>
        </w:rPr>
        <w:t>музицирования</w:t>
      </w:r>
      <w:proofErr w:type="spellEnd"/>
      <w:r>
        <w:rPr>
          <w:rFonts w:ascii="Times New Roman" w:hAnsi="Times New Roman"/>
          <w:sz w:val="28"/>
          <w:szCs w:val="28"/>
        </w:rPr>
        <w:t xml:space="preserve">, учащиеся </w:t>
      </w:r>
      <w:r>
        <w:rPr>
          <w:rFonts w:ascii="Times New Roman" w:hAnsi="Times New Roman"/>
          <w:sz w:val="28"/>
          <w:szCs w:val="28"/>
        </w:rPr>
        <w:lastRenderedPageBreak/>
        <w:t>всегда должны добиваться согласного сочетания мелодии и гармонии, стремиться к плавному голосо</w:t>
      </w:r>
      <w:r w:rsidR="007914D7">
        <w:rPr>
          <w:rFonts w:ascii="Times New Roman" w:hAnsi="Times New Roman"/>
          <w:sz w:val="28"/>
          <w:szCs w:val="28"/>
        </w:rPr>
        <w:t>ведению</w:t>
      </w:r>
      <w:r>
        <w:rPr>
          <w:rFonts w:ascii="Times New Roman" w:hAnsi="Times New Roman"/>
          <w:sz w:val="28"/>
          <w:szCs w:val="28"/>
        </w:rPr>
        <w:t xml:space="preserve"> в сопровождении;</w:t>
      </w:r>
    </w:p>
    <w:p w:rsidR="004E32E4" w:rsidRDefault="004E32E4" w:rsidP="00C943F7">
      <w:pPr>
        <w:spacing w:after="0"/>
        <w:jc w:val="both"/>
        <w:rPr>
          <w:rFonts w:ascii="Times New Roman" w:hAnsi="Times New Roman"/>
          <w:sz w:val="28"/>
          <w:szCs w:val="28"/>
        </w:rPr>
      </w:pPr>
      <w:r>
        <w:rPr>
          <w:rFonts w:ascii="Times New Roman" w:hAnsi="Times New Roman"/>
          <w:sz w:val="28"/>
          <w:szCs w:val="28"/>
        </w:rPr>
        <w:t xml:space="preserve">       в работе над фактурой – «</w:t>
      </w:r>
      <w:r w:rsidR="00B36712">
        <w:rPr>
          <w:rFonts w:ascii="Times New Roman" w:hAnsi="Times New Roman"/>
          <w:sz w:val="28"/>
          <w:szCs w:val="28"/>
        </w:rPr>
        <w:t>освежать</w:t>
      </w:r>
      <w:r>
        <w:rPr>
          <w:rFonts w:ascii="Times New Roman" w:hAnsi="Times New Roman"/>
          <w:sz w:val="28"/>
          <w:szCs w:val="28"/>
        </w:rPr>
        <w:t>»</w:t>
      </w:r>
      <w:r w:rsidR="00B36712">
        <w:rPr>
          <w:rFonts w:ascii="Times New Roman" w:hAnsi="Times New Roman"/>
          <w:sz w:val="28"/>
          <w:szCs w:val="28"/>
        </w:rPr>
        <w:t xml:space="preserve"> фактуру сопровождающих голосов на границах развёртывания музыкальной мысли, выделять различные пласты фактуры, звучащие одновременно, с помощью контрастных тембров и регистров, и наоборот, единые пласты объединять одним тембром, следить за соответствием фактуры сопровождения характеру мелодической линии (по жанровым деталям, драматургии, выразительности);</w:t>
      </w:r>
    </w:p>
    <w:p w:rsidR="00B36712" w:rsidRDefault="00B36712" w:rsidP="00C943F7">
      <w:pPr>
        <w:spacing w:after="0"/>
        <w:jc w:val="both"/>
        <w:rPr>
          <w:rFonts w:ascii="Times New Roman" w:hAnsi="Times New Roman"/>
          <w:sz w:val="28"/>
          <w:szCs w:val="28"/>
        </w:rPr>
      </w:pPr>
      <w:r>
        <w:rPr>
          <w:rFonts w:ascii="Times New Roman" w:hAnsi="Times New Roman"/>
          <w:sz w:val="28"/>
          <w:szCs w:val="28"/>
        </w:rPr>
        <w:t xml:space="preserve">       в работе над инструментовкой – при смене музыкальной мысли обновлять тембр мелодии, «прорисовывать» каждый пласт звучания различными тембрами, для выделения мелодии применять октавные или основанные на контрастных тембровых сочетаниях </w:t>
      </w:r>
      <w:proofErr w:type="spellStart"/>
      <w:r>
        <w:rPr>
          <w:rFonts w:ascii="Times New Roman" w:hAnsi="Times New Roman"/>
          <w:sz w:val="28"/>
          <w:szCs w:val="28"/>
        </w:rPr>
        <w:t>дублировки</w:t>
      </w:r>
      <w:proofErr w:type="spellEnd"/>
      <w:r>
        <w:rPr>
          <w:rFonts w:ascii="Times New Roman" w:hAnsi="Times New Roman"/>
          <w:sz w:val="28"/>
          <w:szCs w:val="28"/>
        </w:rPr>
        <w:t xml:space="preserve"> и т.д.</w:t>
      </w:r>
    </w:p>
    <w:p w:rsidR="006D4FEA" w:rsidRDefault="006D4FEA" w:rsidP="00C943F7">
      <w:pPr>
        <w:spacing w:after="0"/>
        <w:jc w:val="both"/>
        <w:rPr>
          <w:rFonts w:ascii="Times New Roman" w:hAnsi="Times New Roman"/>
          <w:sz w:val="28"/>
          <w:szCs w:val="28"/>
        </w:rPr>
      </w:pPr>
      <w:r>
        <w:rPr>
          <w:rFonts w:ascii="Times New Roman" w:hAnsi="Times New Roman"/>
          <w:sz w:val="28"/>
          <w:szCs w:val="28"/>
        </w:rPr>
        <w:t xml:space="preserve">      Вместе с тем, применение правил ни в коем случае не должно носить</w:t>
      </w:r>
      <w:r w:rsidR="000306EF">
        <w:rPr>
          <w:rFonts w:ascii="Times New Roman" w:hAnsi="Times New Roman"/>
          <w:sz w:val="28"/>
          <w:szCs w:val="28"/>
        </w:rPr>
        <w:t xml:space="preserve"> характер навязанных педагогом догматических предписаний, засушивающих творч</w:t>
      </w:r>
      <w:r w:rsidR="004B15FF">
        <w:rPr>
          <w:rFonts w:ascii="Times New Roman" w:hAnsi="Times New Roman"/>
          <w:sz w:val="28"/>
          <w:szCs w:val="28"/>
        </w:rPr>
        <w:t>ескую практику. Ценными знания</w:t>
      </w:r>
      <w:r w:rsidR="000306EF">
        <w:rPr>
          <w:rFonts w:ascii="Times New Roman" w:hAnsi="Times New Roman"/>
          <w:sz w:val="28"/>
          <w:szCs w:val="28"/>
        </w:rPr>
        <w:t xml:space="preserve"> ученика для данной прак</w:t>
      </w:r>
      <w:r w:rsidR="004B15FF">
        <w:rPr>
          <w:rFonts w:ascii="Times New Roman" w:hAnsi="Times New Roman"/>
          <w:sz w:val="28"/>
          <w:szCs w:val="28"/>
        </w:rPr>
        <w:t>тики становятся лишь в случае их</w:t>
      </w:r>
      <w:r w:rsidR="000306EF">
        <w:rPr>
          <w:rFonts w:ascii="Times New Roman" w:hAnsi="Times New Roman"/>
          <w:sz w:val="28"/>
          <w:szCs w:val="28"/>
        </w:rPr>
        <w:t xml:space="preserve"> косвенного воздействия на неё, и они никак не могут подменить собой воображения учащегося.</w:t>
      </w:r>
    </w:p>
    <w:p w:rsidR="000306EF" w:rsidRDefault="000306EF" w:rsidP="00C943F7">
      <w:pPr>
        <w:spacing w:after="0"/>
        <w:jc w:val="both"/>
        <w:rPr>
          <w:rFonts w:ascii="Times New Roman" w:hAnsi="Times New Roman"/>
          <w:sz w:val="28"/>
          <w:szCs w:val="28"/>
        </w:rPr>
      </w:pPr>
      <w:r>
        <w:rPr>
          <w:rFonts w:ascii="Times New Roman" w:hAnsi="Times New Roman"/>
          <w:sz w:val="28"/>
          <w:szCs w:val="28"/>
        </w:rPr>
        <w:t xml:space="preserve">      Эффективным для музыкального развития учащихся является такое введение нового теоретического материала, которое вызвано насущными требованиями творческой практики. Столкнувшись с той или иной трудностью, ученик должен сам сформулировать проблему, и новые горизонты теории открываются ему в процессе решения этой проблемы. Данный метод позволяет на уроке сохранить высокий творческий тонус при обращении в сферу теории</w:t>
      </w:r>
      <w:r w:rsidR="00F0654E">
        <w:rPr>
          <w:rFonts w:ascii="Times New Roman" w:hAnsi="Times New Roman"/>
          <w:sz w:val="28"/>
          <w:szCs w:val="28"/>
        </w:rPr>
        <w:t xml:space="preserve"> и ведёт к более глубокому её усвоению. Важным условием придания обучению проблемного характера является методическая направленность в подборе музыкального материала, каждый последующий пример которого должен включать в себя какие-то новые сложности, требующие своего теоретического осмысления.</w:t>
      </w:r>
    </w:p>
    <w:p w:rsidR="004E32E4" w:rsidRDefault="00F0654E" w:rsidP="00C943F7">
      <w:pPr>
        <w:spacing w:after="0"/>
        <w:jc w:val="both"/>
        <w:rPr>
          <w:rFonts w:ascii="Times New Roman" w:hAnsi="Times New Roman"/>
          <w:sz w:val="28"/>
          <w:szCs w:val="28"/>
        </w:rPr>
      </w:pPr>
      <w:r>
        <w:rPr>
          <w:rFonts w:ascii="Times New Roman" w:hAnsi="Times New Roman"/>
          <w:sz w:val="28"/>
          <w:szCs w:val="28"/>
        </w:rPr>
        <w:t xml:space="preserve">      В учебно-творческой практике вполне допустимы случаи, когда ученик берётся за музыкальное произведение, аранжировка которого ставит перед ним отдельные заведомо непреодолимые на данный момент трудности. В этом случае в целях поддержания творческого интереса ученика педагог, выполняя эти трудные операции, может в своих объяснениях затронуть теоретический материал из последующих разделов программы, тем самым </w:t>
      </w:r>
      <w:r w:rsidR="000440D6">
        <w:rPr>
          <w:rFonts w:ascii="Times New Roman" w:hAnsi="Times New Roman"/>
          <w:sz w:val="28"/>
          <w:szCs w:val="28"/>
        </w:rPr>
        <w:t>подготавливая почву для их целостного изучения в будущем.</w:t>
      </w:r>
    </w:p>
    <w:p w:rsidR="00C943F7" w:rsidRDefault="000440D6" w:rsidP="00C943F7">
      <w:pPr>
        <w:spacing w:after="0"/>
        <w:jc w:val="both"/>
        <w:rPr>
          <w:rFonts w:ascii="Times New Roman" w:hAnsi="Times New Roman"/>
          <w:sz w:val="28"/>
          <w:szCs w:val="28"/>
        </w:rPr>
      </w:pPr>
      <w:r>
        <w:rPr>
          <w:rFonts w:ascii="Times New Roman" w:hAnsi="Times New Roman"/>
          <w:sz w:val="28"/>
          <w:szCs w:val="28"/>
        </w:rPr>
        <w:lastRenderedPageBreak/>
        <w:t xml:space="preserve">      С другой стороны, прохождение каждой новой теоретической темы предполагает постоянное повторение пройденных, обращение к которым диктует творческая практика учащихся. Такие методические приёмы «</w:t>
      </w:r>
      <w:proofErr w:type="spellStart"/>
      <w:r>
        <w:rPr>
          <w:rFonts w:ascii="Times New Roman" w:hAnsi="Times New Roman"/>
          <w:sz w:val="28"/>
          <w:szCs w:val="28"/>
        </w:rPr>
        <w:t>забегания</w:t>
      </w:r>
      <w:proofErr w:type="spellEnd"/>
      <w:r>
        <w:rPr>
          <w:rFonts w:ascii="Times New Roman" w:hAnsi="Times New Roman"/>
          <w:sz w:val="28"/>
          <w:szCs w:val="28"/>
        </w:rPr>
        <w:t xml:space="preserve"> вперёд» и «возвращения к пройденному», определяя собой многократное обращение учащихся к важным для творческой практики теоретическим проблемам, придают объёмность их «линейному», последовательному и систематическому изложению и способствует их лучшему усвоению.</w:t>
      </w:r>
    </w:p>
    <w:p w:rsidR="000440D6" w:rsidRDefault="000440D6" w:rsidP="00C943F7">
      <w:pPr>
        <w:spacing w:after="0"/>
        <w:jc w:val="both"/>
        <w:rPr>
          <w:rFonts w:ascii="Times New Roman" w:hAnsi="Times New Roman"/>
          <w:sz w:val="28"/>
          <w:szCs w:val="28"/>
        </w:rPr>
      </w:pPr>
      <w:r>
        <w:rPr>
          <w:rFonts w:ascii="Times New Roman" w:hAnsi="Times New Roman"/>
          <w:sz w:val="28"/>
          <w:szCs w:val="28"/>
        </w:rPr>
        <w:t xml:space="preserve">      Чтобы подвести школьников, особенно младших, к системе музыкальных понятий, освоение</w:t>
      </w:r>
      <w:r w:rsidR="008120FB">
        <w:rPr>
          <w:rFonts w:ascii="Times New Roman" w:hAnsi="Times New Roman"/>
          <w:sz w:val="28"/>
          <w:szCs w:val="28"/>
        </w:rPr>
        <w:t xml:space="preserve"> которых необходимо для </w:t>
      </w:r>
      <w:proofErr w:type="spellStart"/>
      <w:r w:rsidR="008120FB">
        <w:rPr>
          <w:rFonts w:ascii="Times New Roman" w:hAnsi="Times New Roman"/>
          <w:sz w:val="28"/>
          <w:szCs w:val="28"/>
        </w:rPr>
        <w:t>музицирования</w:t>
      </w:r>
      <w:proofErr w:type="spellEnd"/>
      <w:r w:rsidR="008120FB">
        <w:rPr>
          <w:rFonts w:ascii="Times New Roman" w:hAnsi="Times New Roman"/>
          <w:sz w:val="28"/>
          <w:szCs w:val="28"/>
        </w:rPr>
        <w:t xml:space="preserve"> на синтезаторе, следует прибегать к образным сравнениям. Например, необходимое при обучении электронному </w:t>
      </w:r>
      <w:proofErr w:type="spellStart"/>
      <w:r w:rsidR="008120FB">
        <w:rPr>
          <w:rFonts w:ascii="Times New Roman" w:hAnsi="Times New Roman"/>
          <w:sz w:val="28"/>
          <w:szCs w:val="28"/>
        </w:rPr>
        <w:t>музицированию</w:t>
      </w:r>
      <w:proofErr w:type="spellEnd"/>
      <w:r w:rsidR="008120FB">
        <w:rPr>
          <w:rFonts w:ascii="Times New Roman" w:hAnsi="Times New Roman"/>
          <w:sz w:val="28"/>
          <w:szCs w:val="28"/>
        </w:rPr>
        <w:t xml:space="preserve"> представление об иерархии средств выразительности в музыкальном целом можно уподобить «кошкиному дому», где мелодией станет кошка, а сопровождением, как «средой обитания» мелодии – дом, в котором эта кошка живёт. При этом </w:t>
      </w:r>
      <w:proofErr w:type="spellStart"/>
      <w:r w:rsidR="008120FB">
        <w:rPr>
          <w:rFonts w:ascii="Times New Roman" w:hAnsi="Times New Roman"/>
          <w:sz w:val="28"/>
          <w:szCs w:val="28"/>
        </w:rPr>
        <w:t>ритмо</w:t>
      </w:r>
      <w:proofErr w:type="spellEnd"/>
      <w:r w:rsidR="008120FB">
        <w:rPr>
          <w:rFonts w:ascii="Times New Roman" w:hAnsi="Times New Roman"/>
          <w:sz w:val="28"/>
          <w:szCs w:val="28"/>
        </w:rPr>
        <w:t>-гармонический комплекс нашего музыкального целого найдёт свою аналогию в форме этого дома, бас – в его фундаменте, в котором главенствуют три крае</w:t>
      </w:r>
      <w:r w:rsidR="00C34835">
        <w:rPr>
          <w:rFonts w:ascii="Times New Roman" w:hAnsi="Times New Roman"/>
          <w:sz w:val="28"/>
          <w:szCs w:val="28"/>
        </w:rPr>
        <w:t>у</w:t>
      </w:r>
      <w:r w:rsidR="008120FB">
        <w:rPr>
          <w:rFonts w:ascii="Times New Roman" w:hAnsi="Times New Roman"/>
          <w:sz w:val="28"/>
          <w:szCs w:val="28"/>
        </w:rPr>
        <w:t>гольных</w:t>
      </w:r>
      <w:r w:rsidR="00C34835">
        <w:rPr>
          <w:rFonts w:ascii="Times New Roman" w:hAnsi="Times New Roman"/>
          <w:sz w:val="28"/>
          <w:szCs w:val="28"/>
        </w:rPr>
        <w:t xml:space="preserve"> камня – тоника, доминанта и субдоминанта, фактура отразится в отделке, а тембр – в раскраске дома.</w:t>
      </w:r>
    </w:p>
    <w:p w:rsidR="00C34835" w:rsidRDefault="00C34835" w:rsidP="00C943F7">
      <w:pPr>
        <w:spacing w:after="0"/>
        <w:jc w:val="both"/>
        <w:rPr>
          <w:rFonts w:ascii="Times New Roman" w:hAnsi="Times New Roman"/>
          <w:sz w:val="28"/>
          <w:szCs w:val="28"/>
        </w:rPr>
      </w:pPr>
      <w:r>
        <w:rPr>
          <w:rFonts w:ascii="Times New Roman" w:hAnsi="Times New Roman"/>
          <w:sz w:val="28"/>
          <w:szCs w:val="28"/>
        </w:rPr>
        <w:t xml:space="preserve">      Ту же трёхс</w:t>
      </w:r>
      <w:r w:rsidR="007914D7">
        <w:rPr>
          <w:rFonts w:ascii="Times New Roman" w:hAnsi="Times New Roman"/>
          <w:sz w:val="28"/>
          <w:szCs w:val="28"/>
        </w:rPr>
        <w:t>лойную структуру средств</w:t>
      </w:r>
      <w:r>
        <w:rPr>
          <w:rFonts w:ascii="Times New Roman" w:hAnsi="Times New Roman"/>
          <w:sz w:val="28"/>
          <w:szCs w:val="28"/>
        </w:rPr>
        <w:t xml:space="preserve"> музыкальной выразительности можно уподобить корням, стволу, ветвям и листьям дерева. Ещё </w:t>
      </w:r>
      <w:proofErr w:type="gramStart"/>
      <w:r>
        <w:rPr>
          <w:rFonts w:ascii="Times New Roman" w:hAnsi="Times New Roman"/>
          <w:sz w:val="28"/>
          <w:szCs w:val="28"/>
        </w:rPr>
        <w:t>пример :</w:t>
      </w:r>
      <w:proofErr w:type="gramEnd"/>
      <w:r>
        <w:rPr>
          <w:rFonts w:ascii="Times New Roman" w:hAnsi="Times New Roman"/>
          <w:sz w:val="28"/>
          <w:szCs w:val="28"/>
        </w:rPr>
        <w:t xml:space="preserve"> «бас-кенгуру» любит «прыгать» по квартам, а если «шагом» пройти расстояние, которое наш «</w:t>
      </w:r>
      <w:r w:rsidR="00F1656E">
        <w:rPr>
          <w:rFonts w:ascii="Times New Roman" w:hAnsi="Times New Roman"/>
          <w:sz w:val="28"/>
          <w:szCs w:val="28"/>
        </w:rPr>
        <w:t>кенгуру</w:t>
      </w:r>
      <w:r>
        <w:rPr>
          <w:rFonts w:ascii="Times New Roman" w:hAnsi="Times New Roman"/>
          <w:sz w:val="28"/>
          <w:szCs w:val="28"/>
        </w:rPr>
        <w:t>»</w:t>
      </w:r>
      <w:r w:rsidR="00F1656E">
        <w:rPr>
          <w:rFonts w:ascii="Times New Roman" w:hAnsi="Times New Roman"/>
          <w:sz w:val="28"/>
          <w:szCs w:val="28"/>
        </w:rPr>
        <w:t xml:space="preserve"> преодолевает в два прыжка </w:t>
      </w:r>
      <w:r w:rsidR="003E39AF">
        <w:rPr>
          <w:rFonts w:ascii="Times New Roman" w:hAnsi="Times New Roman"/>
          <w:sz w:val="28"/>
          <w:szCs w:val="28"/>
        </w:rPr>
        <w:t xml:space="preserve"> </w:t>
      </w:r>
      <w:r w:rsidR="00F1656E">
        <w:rPr>
          <w:rFonts w:ascii="Times New Roman" w:hAnsi="Times New Roman"/>
          <w:sz w:val="28"/>
          <w:szCs w:val="28"/>
        </w:rPr>
        <w:t>(</w:t>
      </w:r>
      <w:r w:rsidR="003E39AF">
        <w:rPr>
          <w:rFonts w:ascii="Times New Roman" w:hAnsi="Times New Roman"/>
          <w:sz w:val="28"/>
          <w:szCs w:val="28"/>
          <w:lang w:val="en-US"/>
        </w:rPr>
        <w:t>I</w:t>
      </w:r>
      <w:r w:rsidR="003E39AF" w:rsidRPr="003E39AF">
        <w:rPr>
          <w:rFonts w:ascii="Times New Roman" w:hAnsi="Times New Roman"/>
          <w:sz w:val="28"/>
          <w:szCs w:val="28"/>
        </w:rPr>
        <w:t xml:space="preserve"> </w:t>
      </w:r>
      <w:r w:rsidR="003E39AF">
        <w:rPr>
          <w:rFonts w:ascii="Times New Roman" w:hAnsi="Times New Roman"/>
          <w:sz w:val="28"/>
          <w:szCs w:val="28"/>
        </w:rPr>
        <w:t>–</w:t>
      </w:r>
      <w:r w:rsidR="003E39AF">
        <w:rPr>
          <w:rFonts w:ascii="Times New Roman" w:hAnsi="Times New Roman"/>
          <w:sz w:val="28"/>
          <w:szCs w:val="28"/>
          <w:lang w:val="en-US"/>
        </w:rPr>
        <w:t>IV</w:t>
      </w:r>
      <w:r w:rsidR="003E39AF" w:rsidRPr="003E39AF">
        <w:rPr>
          <w:rFonts w:ascii="Times New Roman" w:hAnsi="Times New Roman"/>
          <w:sz w:val="28"/>
          <w:szCs w:val="28"/>
        </w:rPr>
        <w:t xml:space="preserve">, </w:t>
      </w:r>
      <w:r w:rsidR="003E39AF">
        <w:rPr>
          <w:rFonts w:ascii="Times New Roman" w:hAnsi="Times New Roman"/>
          <w:sz w:val="28"/>
          <w:szCs w:val="28"/>
          <w:lang w:val="en-US"/>
        </w:rPr>
        <w:t>V</w:t>
      </w:r>
      <w:r w:rsidR="003E39AF" w:rsidRPr="003E39AF">
        <w:rPr>
          <w:rFonts w:ascii="Times New Roman" w:hAnsi="Times New Roman"/>
          <w:sz w:val="28"/>
          <w:szCs w:val="28"/>
        </w:rPr>
        <w:t xml:space="preserve"> - </w:t>
      </w:r>
      <w:r w:rsidR="003E39AF">
        <w:rPr>
          <w:rFonts w:ascii="Times New Roman" w:hAnsi="Times New Roman"/>
          <w:sz w:val="28"/>
          <w:szCs w:val="28"/>
          <w:lang w:val="en-US"/>
        </w:rPr>
        <w:t>I</w:t>
      </w:r>
      <w:r w:rsidR="00F1656E">
        <w:rPr>
          <w:rFonts w:ascii="Times New Roman" w:hAnsi="Times New Roman"/>
          <w:sz w:val="28"/>
          <w:szCs w:val="28"/>
        </w:rPr>
        <w:t>)</w:t>
      </w:r>
      <w:r w:rsidR="003E39AF">
        <w:rPr>
          <w:rFonts w:ascii="Times New Roman" w:hAnsi="Times New Roman"/>
          <w:sz w:val="28"/>
          <w:szCs w:val="28"/>
        </w:rPr>
        <w:t>, то мы получим два тетрахорда, из которых состоит лад (</w:t>
      </w:r>
      <w:r w:rsidR="003E39AF">
        <w:rPr>
          <w:rFonts w:ascii="Times New Roman" w:hAnsi="Times New Roman"/>
          <w:sz w:val="28"/>
          <w:szCs w:val="28"/>
          <w:lang w:val="en-US"/>
        </w:rPr>
        <w:t>I</w:t>
      </w:r>
      <w:r w:rsidR="003E39AF" w:rsidRPr="003E39AF">
        <w:rPr>
          <w:rFonts w:ascii="Times New Roman" w:hAnsi="Times New Roman"/>
          <w:sz w:val="28"/>
          <w:szCs w:val="28"/>
        </w:rPr>
        <w:t>-</w:t>
      </w:r>
      <w:r w:rsidR="003E39AF">
        <w:rPr>
          <w:rFonts w:ascii="Times New Roman" w:hAnsi="Times New Roman"/>
          <w:sz w:val="28"/>
          <w:szCs w:val="28"/>
          <w:lang w:val="en-US"/>
        </w:rPr>
        <w:t>II</w:t>
      </w:r>
      <w:r w:rsidR="003E39AF" w:rsidRPr="003E39AF">
        <w:rPr>
          <w:rFonts w:ascii="Times New Roman" w:hAnsi="Times New Roman"/>
          <w:sz w:val="28"/>
          <w:szCs w:val="28"/>
        </w:rPr>
        <w:t>-</w:t>
      </w:r>
      <w:r w:rsidR="003E39AF">
        <w:rPr>
          <w:rFonts w:ascii="Times New Roman" w:hAnsi="Times New Roman"/>
          <w:sz w:val="28"/>
          <w:szCs w:val="28"/>
          <w:lang w:val="en-US"/>
        </w:rPr>
        <w:t>III</w:t>
      </w:r>
      <w:r w:rsidR="003E39AF" w:rsidRPr="003E39AF">
        <w:rPr>
          <w:rFonts w:ascii="Times New Roman" w:hAnsi="Times New Roman"/>
          <w:sz w:val="28"/>
          <w:szCs w:val="28"/>
        </w:rPr>
        <w:t>-</w:t>
      </w:r>
      <w:r w:rsidR="003E39AF">
        <w:rPr>
          <w:rFonts w:ascii="Times New Roman" w:hAnsi="Times New Roman"/>
          <w:sz w:val="28"/>
          <w:szCs w:val="28"/>
          <w:lang w:val="en-US"/>
        </w:rPr>
        <w:t>IV</w:t>
      </w:r>
      <w:r w:rsidR="003E39AF" w:rsidRPr="003E39AF">
        <w:rPr>
          <w:rFonts w:ascii="Times New Roman" w:hAnsi="Times New Roman"/>
          <w:sz w:val="28"/>
          <w:szCs w:val="28"/>
        </w:rPr>
        <w:t xml:space="preserve">,  </w:t>
      </w:r>
      <w:r w:rsidR="003E39AF">
        <w:rPr>
          <w:rFonts w:ascii="Times New Roman" w:hAnsi="Times New Roman"/>
          <w:sz w:val="28"/>
          <w:szCs w:val="28"/>
          <w:lang w:val="en-US"/>
        </w:rPr>
        <w:t>V</w:t>
      </w:r>
      <w:r w:rsidR="003E39AF" w:rsidRPr="003E39AF">
        <w:rPr>
          <w:rFonts w:ascii="Times New Roman" w:hAnsi="Times New Roman"/>
          <w:sz w:val="28"/>
          <w:szCs w:val="28"/>
        </w:rPr>
        <w:t>-</w:t>
      </w:r>
      <w:r w:rsidR="003E39AF">
        <w:rPr>
          <w:rFonts w:ascii="Times New Roman" w:hAnsi="Times New Roman"/>
          <w:sz w:val="28"/>
          <w:szCs w:val="28"/>
          <w:lang w:val="en-US"/>
        </w:rPr>
        <w:t>VI</w:t>
      </w:r>
      <w:r w:rsidR="003E39AF" w:rsidRPr="003E39AF">
        <w:rPr>
          <w:rFonts w:ascii="Times New Roman" w:hAnsi="Times New Roman"/>
          <w:sz w:val="28"/>
          <w:szCs w:val="28"/>
        </w:rPr>
        <w:t xml:space="preserve"> </w:t>
      </w:r>
      <w:r w:rsidR="003E39AF">
        <w:rPr>
          <w:rFonts w:ascii="Times New Roman" w:hAnsi="Times New Roman"/>
          <w:sz w:val="28"/>
          <w:szCs w:val="28"/>
        </w:rPr>
        <w:t>–</w:t>
      </w:r>
      <w:r w:rsidR="003E39AF">
        <w:rPr>
          <w:rFonts w:ascii="Times New Roman" w:hAnsi="Times New Roman"/>
          <w:sz w:val="28"/>
          <w:szCs w:val="28"/>
          <w:lang w:val="en-US"/>
        </w:rPr>
        <w:t>VII</w:t>
      </w:r>
      <w:r w:rsidR="003E39AF" w:rsidRPr="003E39AF">
        <w:rPr>
          <w:rFonts w:ascii="Times New Roman" w:hAnsi="Times New Roman"/>
          <w:sz w:val="28"/>
          <w:szCs w:val="28"/>
        </w:rPr>
        <w:t xml:space="preserve">- </w:t>
      </w:r>
      <w:r w:rsidR="003E39AF">
        <w:rPr>
          <w:rFonts w:ascii="Times New Roman" w:hAnsi="Times New Roman"/>
          <w:sz w:val="28"/>
          <w:szCs w:val="28"/>
          <w:lang w:val="en-US"/>
        </w:rPr>
        <w:t>I</w:t>
      </w:r>
      <w:r w:rsidR="003E39AF">
        <w:rPr>
          <w:rFonts w:ascii="Times New Roman" w:hAnsi="Times New Roman"/>
          <w:sz w:val="28"/>
          <w:szCs w:val="28"/>
        </w:rPr>
        <w:t>) и т.д.</w:t>
      </w:r>
    </w:p>
    <w:p w:rsidR="003E39AF" w:rsidRDefault="003E39AF" w:rsidP="00C943F7">
      <w:pPr>
        <w:spacing w:after="0"/>
        <w:jc w:val="both"/>
        <w:rPr>
          <w:rFonts w:ascii="Times New Roman" w:hAnsi="Times New Roman"/>
          <w:sz w:val="28"/>
          <w:szCs w:val="28"/>
        </w:rPr>
      </w:pPr>
      <w:r>
        <w:rPr>
          <w:rFonts w:ascii="Times New Roman" w:hAnsi="Times New Roman"/>
          <w:sz w:val="28"/>
          <w:szCs w:val="28"/>
        </w:rPr>
        <w:t xml:space="preserve">     При всей важности освоения теоретических знаний следует учитывать, что они являются пусть необходимым, но всё же средством для достижения главной цели обучения </w:t>
      </w:r>
      <w:r w:rsidR="00556E9B">
        <w:rPr>
          <w:rFonts w:ascii="Times New Roman" w:hAnsi="Times New Roman"/>
          <w:sz w:val="28"/>
          <w:szCs w:val="28"/>
        </w:rPr>
        <w:t>–</w:t>
      </w:r>
      <w:r>
        <w:rPr>
          <w:rFonts w:ascii="Times New Roman" w:hAnsi="Times New Roman"/>
          <w:sz w:val="28"/>
          <w:szCs w:val="28"/>
        </w:rPr>
        <w:t xml:space="preserve"> </w:t>
      </w:r>
      <w:r w:rsidR="00556E9B">
        <w:rPr>
          <w:rFonts w:ascii="Times New Roman" w:hAnsi="Times New Roman"/>
          <w:sz w:val="28"/>
          <w:szCs w:val="28"/>
        </w:rPr>
        <w:t xml:space="preserve">приобщения к практике </w:t>
      </w:r>
      <w:proofErr w:type="spellStart"/>
      <w:r w:rsidR="00556E9B">
        <w:rPr>
          <w:rFonts w:ascii="Times New Roman" w:hAnsi="Times New Roman"/>
          <w:sz w:val="28"/>
          <w:szCs w:val="28"/>
        </w:rPr>
        <w:t>музицирования</w:t>
      </w:r>
      <w:proofErr w:type="spellEnd"/>
      <w:r w:rsidR="00556E9B">
        <w:rPr>
          <w:rFonts w:ascii="Times New Roman" w:hAnsi="Times New Roman"/>
          <w:sz w:val="28"/>
          <w:szCs w:val="28"/>
        </w:rPr>
        <w:t xml:space="preserve"> на синтезаторе. Главным методом организации творческой практики учащихся выступает опора на систему усложняющихся творческих заданий. Основным видом таких заданий является исполнение различных музыкальных произведений, </w:t>
      </w:r>
      <w:proofErr w:type="gramStart"/>
      <w:r w:rsidR="00556E9B">
        <w:rPr>
          <w:rFonts w:ascii="Times New Roman" w:hAnsi="Times New Roman"/>
          <w:sz w:val="28"/>
          <w:szCs w:val="28"/>
        </w:rPr>
        <w:t>что ,</w:t>
      </w:r>
      <w:proofErr w:type="gramEnd"/>
      <w:r w:rsidR="00556E9B">
        <w:rPr>
          <w:rFonts w:ascii="Times New Roman" w:hAnsi="Times New Roman"/>
          <w:sz w:val="28"/>
          <w:szCs w:val="28"/>
        </w:rPr>
        <w:t xml:space="preserve"> как было отмечено, в электронном музыкальном творчестве  всегда связано с их аранжировкой.</w:t>
      </w:r>
    </w:p>
    <w:p w:rsidR="00556E9B" w:rsidRDefault="00556E9B" w:rsidP="00C943F7">
      <w:pPr>
        <w:spacing w:after="0"/>
        <w:jc w:val="both"/>
        <w:rPr>
          <w:rFonts w:ascii="Times New Roman" w:hAnsi="Times New Roman"/>
          <w:sz w:val="28"/>
          <w:szCs w:val="28"/>
        </w:rPr>
      </w:pPr>
      <w:r>
        <w:rPr>
          <w:rFonts w:ascii="Times New Roman" w:hAnsi="Times New Roman"/>
          <w:sz w:val="28"/>
          <w:szCs w:val="28"/>
        </w:rPr>
        <w:t xml:space="preserve">      Аранжировка представляет собой сложную творческую деятельность, состоящую </w:t>
      </w:r>
      <w:r w:rsidR="004B15FF">
        <w:rPr>
          <w:rFonts w:ascii="Times New Roman" w:hAnsi="Times New Roman"/>
          <w:sz w:val="28"/>
          <w:szCs w:val="28"/>
        </w:rPr>
        <w:t>из четырёх основных действий:</w:t>
      </w:r>
      <w:r w:rsidR="00AA5FCD">
        <w:rPr>
          <w:rFonts w:ascii="Times New Roman" w:hAnsi="Times New Roman"/>
          <w:sz w:val="28"/>
          <w:szCs w:val="28"/>
        </w:rPr>
        <w:t xml:space="preserve"> это анализ текста оригинала, составление проекта аранжировки, отбор звуковых средств, проверка и корректировка результата. Каждое из этих действий, в свою очередь, делится на </w:t>
      </w:r>
      <w:r w:rsidR="00AA5FCD">
        <w:rPr>
          <w:rFonts w:ascii="Times New Roman" w:hAnsi="Times New Roman"/>
          <w:sz w:val="28"/>
          <w:szCs w:val="28"/>
        </w:rPr>
        <w:lastRenderedPageBreak/>
        <w:t>ряд операций, поэтому приобщение учащихся к искусству аранжировки возможно лишь в опоре на дидактический принцип расчленения сложной задачи на простые составляющие.</w:t>
      </w:r>
    </w:p>
    <w:p w:rsidR="00AA5FCD" w:rsidRDefault="00AA5FCD" w:rsidP="00C943F7">
      <w:pPr>
        <w:spacing w:after="0"/>
        <w:jc w:val="both"/>
        <w:rPr>
          <w:rFonts w:ascii="Times New Roman" w:hAnsi="Times New Roman"/>
          <w:sz w:val="28"/>
          <w:szCs w:val="28"/>
        </w:rPr>
      </w:pPr>
      <w:r>
        <w:rPr>
          <w:rFonts w:ascii="Times New Roman" w:hAnsi="Times New Roman"/>
          <w:sz w:val="28"/>
          <w:szCs w:val="28"/>
        </w:rPr>
        <w:t xml:space="preserve">     Аранжировщик должен не только грамотно и художественно убедительно решать каждую из возникающих по ходу его работы творческих задач. Но и осознавать саму логику их чередования. Поэтому важным методом обучения аранжировке является разъяснение </w:t>
      </w:r>
      <w:r w:rsidR="00B23CEB">
        <w:rPr>
          <w:rFonts w:ascii="Times New Roman" w:hAnsi="Times New Roman"/>
          <w:sz w:val="28"/>
          <w:szCs w:val="28"/>
        </w:rPr>
        <w:t xml:space="preserve">ученику последовательности действий и операций этой деятельности, в основе чего лежит поисковое движение сужающимися </w:t>
      </w:r>
      <w:proofErr w:type="spellStart"/>
      <w:r w:rsidR="00B23CEB">
        <w:rPr>
          <w:rFonts w:ascii="Times New Roman" w:hAnsi="Times New Roman"/>
          <w:sz w:val="28"/>
          <w:szCs w:val="28"/>
        </w:rPr>
        <w:t>концетрическими</w:t>
      </w:r>
      <w:proofErr w:type="spellEnd"/>
      <w:r w:rsidR="00B23CEB">
        <w:rPr>
          <w:rFonts w:ascii="Times New Roman" w:hAnsi="Times New Roman"/>
          <w:sz w:val="28"/>
          <w:szCs w:val="28"/>
        </w:rPr>
        <w:t xml:space="preserve"> кругами от самых общих параметров будущей аранжировки к всё более частным. Например, при составлении проекта аранжировки ученик должен последовательно определить её жанрово-стилистическую направленность и линию драматургического развития, выстроить форму, произвести гармонизацию, наметить общие очертания фактуры.</w:t>
      </w:r>
    </w:p>
    <w:p w:rsidR="00B23CEB" w:rsidRDefault="00B23CEB" w:rsidP="00C943F7">
      <w:pPr>
        <w:spacing w:after="0"/>
        <w:jc w:val="both"/>
        <w:rPr>
          <w:rFonts w:ascii="Times New Roman" w:hAnsi="Times New Roman"/>
          <w:sz w:val="28"/>
          <w:szCs w:val="28"/>
        </w:rPr>
      </w:pPr>
      <w:r>
        <w:rPr>
          <w:rFonts w:ascii="Times New Roman" w:hAnsi="Times New Roman"/>
          <w:sz w:val="28"/>
          <w:szCs w:val="28"/>
        </w:rPr>
        <w:t xml:space="preserve">     При отборе звуковых </w:t>
      </w:r>
      <w:r w:rsidR="001C3F94">
        <w:rPr>
          <w:rFonts w:ascii="Times New Roman" w:hAnsi="Times New Roman"/>
          <w:sz w:val="28"/>
          <w:szCs w:val="28"/>
        </w:rPr>
        <w:t xml:space="preserve">средств он также последовательно должен выбрать подходящий режим на синтезаторе, затем, если выбран интерактивный режим </w:t>
      </w:r>
      <w:proofErr w:type="spellStart"/>
      <w:r w:rsidR="001C3F94">
        <w:rPr>
          <w:rFonts w:ascii="Times New Roman" w:hAnsi="Times New Roman"/>
          <w:sz w:val="28"/>
          <w:szCs w:val="28"/>
        </w:rPr>
        <w:t>музицирования</w:t>
      </w:r>
      <w:proofErr w:type="spellEnd"/>
      <w:r w:rsidR="001C3F94">
        <w:rPr>
          <w:rFonts w:ascii="Times New Roman" w:hAnsi="Times New Roman"/>
          <w:sz w:val="28"/>
          <w:szCs w:val="28"/>
        </w:rPr>
        <w:t>, - приступить к поиску нужного паттерна, тембров</w:t>
      </w:r>
      <w:r w:rsidR="004B15FF">
        <w:rPr>
          <w:rFonts w:ascii="Times New Roman" w:hAnsi="Times New Roman"/>
          <w:sz w:val="28"/>
          <w:szCs w:val="28"/>
        </w:rPr>
        <w:t>ого реше</w:t>
      </w:r>
      <w:r w:rsidR="007914D7">
        <w:rPr>
          <w:rFonts w:ascii="Times New Roman" w:hAnsi="Times New Roman"/>
          <w:sz w:val="28"/>
          <w:szCs w:val="28"/>
        </w:rPr>
        <w:t>ния и шумовых эффектов,</w:t>
      </w:r>
      <w:r w:rsidR="001C3F94">
        <w:rPr>
          <w:rFonts w:ascii="Times New Roman" w:hAnsi="Times New Roman"/>
          <w:sz w:val="28"/>
          <w:szCs w:val="28"/>
        </w:rPr>
        <w:t xml:space="preserve"> режима исполнительской артикуляции, оптимального варианта корректировки звучания по </w:t>
      </w:r>
      <w:proofErr w:type="spellStart"/>
      <w:r w:rsidR="001C3F94">
        <w:rPr>
          <w:rFonts w:ascii="Times New Roman" w:hAnsi="Times New Roman"/>
          <w:sz w:val="28"/>
          <w:szCs w:val="28"/>
        </w:rPr>
        <w:t>звукорежиссёрским</w:t>
      </w:r>
      <w:proofErr w:type="spellEnd"/>
      <w:r w:rsidR="001C3F94">
        <w:rPr>
          <w:rFonts w:ascii="Times New Roman" w:hAnsi="Times New Roman"/>
          <w:sz w:val="28"/>
          <w:szCs w:val="28"/>
        </w:rPr>
        <w:t xml:space="preserve"> параметрам</w:t>
      </w:r>
      <w:r w:rsidR="00E56D6A">
        <w:rPr>
          <w:rFonts w:ascii="Times New Roman" w:hAnsi="Times New Roman"/>
          <w:sz w:val="28"/>
          <w:szCs w:val="28"/>
        </w:rPr>
        <w:t>.</w:t>
      </w:r>
    </w:p>
    <w:p w:rsidR="00E56D6A" w:rsidRDefault="00E56D6A" w:rsidP="00C943F7">
      <w:pPr>
        <w:spacing w:after="0"/>
        <w:jc w:val="both"/>
        <w:rPr>
          <w:rFonts w:ascii="Times New Roman" w:hAnsi="Times New Roman"/>
          <w:sz w:val="28"/>
          <w:szCs w:val="28"/>
        </w:rPr>
      </w:pPr>
      <w:r>
        <w:rPr>
          <w:rFonts w:ascii="Times New Roman" w:hAnsi="Times New Roman"/>
          <w:sz w:val="28"/>
          <w:szCs w:val="28"/>
        </w:rPr>
        <w:t xml:space="preserve">      Совершенствованию работы ученика над аранжировкой на всех её этапах – от анализа текста оригинала до внесения коррективов в готовый продукт -  будет способствовать метод авторской интроспекции</w:t>
      </w:r>
      <w:r w:rsidR="00EE0FF4">
        <w:rPr>
          <w:rFonts w:ascii="Times New Roman" w:hAnsi="Times New Roman"/>
          <w:sz w:val="28"/>
          <w:szCs w:val="28"/>
        </w:rPr>
        <w:t xml:space="preserve">. </w:t>
      </w:r>
      <w:r>
        <w:rPr>
          <w:rFonts w:ascii="Times New Roman" w:hAnsi="Times New Roman"/>
          <w:sz w:val="28"/>
          <w:szCs w:val="28"/>
        </w:rPr>
        <w:t>Суть его сводится</w:t>
      </w:r>
      <w:r w:rsidR="00EE0FF4">
        <w:rPr>
          <w:rFonts w:ascii="Times New Roman" w:hAnsi="Times New Roman"/>
          <w:sz w:val="28"/>
          <w:szCs w:val="28"/>
        </w:rPr>
        <w:t xml:space="preserve"> к вовлечению учеников в творчество путём показа им определённых сторон творческого процесса с комментариями собственных действий. Это должно привлечь внимание детей к закономерностям, которые служат основанием для тех или иных операций по созданию аранжировки для синтезатора.</w:t>
      </w:r>
    </w:p>
    <w:p w:rsidR="00EE0FF4" w:rsidRDefault="00EE0FF4" w:rsidP="00C943F7">
      <w:pPr>
        <w:spacing w:after="0"/>
        <w:jc w:val="both"/>
        <w:rPr>
          <w:rFonts w:ascii="Times New Roman" w:hAnsi="Times New Roman"/>
          <w:sz w:val="28"/>
          <w:szCs w:val="28"/>
        </w:rPr>
      </w:pPr>
      <w:r>
        <w:rPr>
          <w:rFonts w:ascii="Times New Roman" w:hAnsi="Times New Roman"/>
          <w:sz w:val="28"/>
          <w:szCs w:val="28"/>
        </w:rPr>
        <w:t xml:space="preserve">      Приёмы объяснения учеником собственных действий, а также совместного обсуждения вопросов, возникающих по ходу работы над аранжировкой, с педагогом или другими учащимися (</w:t>
      </w:r>
      <w:r w:rsidR="007914D7">
        <w:rPr>
          <w:rFonts w:ascii="Times New Roman" w:hAnsi="Times New Roman"/>
          <w:sz w:val="28"/>
          <w:szCs w:val="28"/>
        </w:rPr>
        <w:t xml:space="preserve">при индивидуально-групповой форме </w:t>
      </w:r>
      <w:proofErr w:type="gramStart"/>
      <w:r w:rsidR="007914D7">
        <w:rPr>
          <w:rFonts w:ascii="Times New Roman" w:hAnsi="Times New Roman"/>
          <w:sz w:val="28"/>
          <w:szCs w:val="28"/>
        </w:rPr>
        <w:t>занятий</w:t>
      </w:r>
      <w:r>
        <w:rPr>
          <w:rFonts w:ascii="Times New Roman" w:hAnsi="Times New Roman"/>
          <w:sz w:val="28"/>
          <w:szCs w:val="28"/>
        </w:rPr>
        <w:t>)</w:t>
      </w:r>
      <w:r w:rsidR="007914D7">
        <w:rPr>
          <w:rFonts w:ascii="Times New Roman" w:hAnsi="Times New Roman"/>
          <w:sz w:val="28"/>
          <w:szCs w:val="28"/>
        </w:rPr>
        <w:t xml:space="preserve">  помогают</w:t>
      </w:r>
      <w:proofErr w:type="gramEnd"/>
      <w:r w:rsidR="007914D7">
        <w:rPr>
          <w:rFonts w:ascii="Times New Roman" w:hAnsi="Times New Roman"/>
          <w:sz w:val="28"/>
          <w:szCs w:val="28"/>
        </w:rPr>
        <w:t xml:space="preserve"> расширить их представления о средствах, способах, художественных возможностях данной творческой  деятельности и тем самым способствуют развитию музыкального воображения и мышления учащихся.</w:t>
      </w:r>
    </w:p>
    <w:p w:rsidR="00F379DC" w:rsidRDefault="00F379DC" w:rsidP="00C943F7">
      <w:pPr>
        <w:spacing w:after="0"/>
        <w:jc w:val="both"/>
        <w:rPr>
          <w:rFonts w:ascii="Times New Roman" w:hAnsi="Times New Roman"/>
          <w:sz w:val="28"/>
          <w:szCs w:val="28"/>
        </w:rPr>
      </w:pPr>
      <w:r>
        <w:rPr>
          <w:rFonts w:ascii="Times New Roman" w:hAnsi="Times New Roman"/>
          <w:sz w:val="28"/>
          <w:szCs w:val="28"/>
        </w:rPr>
        <w:t xml:space="preserve">     Приёмы критики и самокритики призваны культивировать у ученика чувство собственной неудовлетворённости, основанное на противоречии между </w:t>
      </w:r>
      <w:r>
        <w:rPr>
          <w:rFonts w:ascii="Times New Roman" w:hAnsi="Times New Roman"/>
          <w:sz w:val="28"/>
          <w:szCs w:val="28"/>
        </w:rPr>
        <w:lastRenderedPageBreak/>
        <w:t>воображаемым, идеальном образом данной аранжировки и её конкретным воплощением. Это чувство заставляет автора вновь обращаться к уже готовому произведению с целью его усовершенствования, и тем самым это чувство становится психологической основой для развития художественного мастерства.</w:t>
      </w:r>
    </w:p>
    <w:p w:rsidR="00F379DC" w:rsidRDefault="00F379DC" w:rsidP="00C943F7">
      <w:pPr>
        <w:spacing w:after="0"/>
        <w:jc w:val="both"/>
        <w:rPr>
          <w:rFonts w:ascii="Times New Roman" w:hAnsi="Times New Roman"/>
          <w:sz w:val="28"/>
          <w:szCs w:val="28"/>
        </w:rPr>
      </w:pPr>
      <w:r>
        <w:rPr>
          <w:rFonts w:ascii="Times New Roman" w:hAnsi="Times New Roman"/>
          <w:sz w:val="28"/>
          <w:szCs w:val="28"/>
        </w:rPr>
        <w:t xml:space="preserve">     </w:t>
      </w:r>
      <w:r w:rsidR="000F7A3A">
        <w:rPr>
          <w:rFonts w:ascii="Times New Roman" w:hAnsi="Times New Roman"/>
          <w:sz w:val="28"/>
          <w:szCs w:val="28"/>
        </w:rPr>
        <w:t>Если ученик сумел грамотно выстроить аранжировку, то это ещё не означает, что он в целом справился с творческим заданием – эту аранжировку нужно ещё воплотить в звуки, то есть исполнить на электронном клавишном инструменте. Техника игры на нём, как было отмечено, близка к фортепианной, поэтому методический опыт, накопленный в фортепианной педагогике по решению таких проблем как освоение целесообразных игровых движений, преодоление зажатости рук и корпуса и т.п. может послужить ориентиром при решении аналогичных проблем в условиях обучения игре на синтезаторе.</w:t>
      </w:r>
    </w:p>
    <w:p w:rsidR="000F7A3A" w:rsidRDefault="000F7A3A" w:rsidP="00C943F7">
      <w:pPr>
        <w:spacing w:after="0"/>
        <w:jc w:val="both"/>
        <w:rPr>
          <w:rFonts w:ascii="Times New Roman" w:hAnsi="Times New Roman"/>
          <w:sz w:val="28"/>
          <w:szCs w:val="28"/>
        </w:rPr>
      </w:pPr>
      <w:r>
        <w:rPr>
          <w:rFonts w:ascii="Times New Roman" w:hAnsi="Times New Roman"/>
          <w:sz w:val="28"/>
          <w:szCs w:val="28"/>
        </w:rPr>
        <w:t xml:space="preserve">     Вместе с тем управление с помощью специальных кнопок, расположенных на его панели, многими звуковыми параметрами, к которым относятся: тембр, динамика, артикуляция, отзвук, шумовые эффекты, </w:t>
      </w:r>
      <w:proofErr w:type="spellStart"/>
      <w:r>
        <w:rPr>
          <w:rFonts w:ascii="Times New Roman" w:hAnsi="Times New Roman"/>
          <w:sz w:val="28"/>
          <w:szCs w:val="28"/>
        </w:rPr>
        <w:t>автоаккомпанемент</w:t>
      </w:r>
      <w:proofErr w:type="spellEnd"/>
      <w:r>
        <w:rPr>
          <w:rFonts w:ascii="Times New Roman" w:hAnsi="Times New Roman"/>
          <w:sz w:val="28"/>
          <w:szCs w:val="28"/>
        </w:rPr>
        <w:t>, темп,</w:t>
      </w:r>
      <w:r w:rsidR="00DD689C">
        <w:rPr>
          <w:rFonts w:ascii="Times New Roman" w:hAnsi="Times New Roman"/>
          <w:sz w:val="28"/>
          <w:szCs w:val="28"/>
        </w:rPr>
        <w:t xml:space="preserve"> агогика, </w:t>
      </w:r>
      <w:proofErr w:type="spellStart"/>
      <w:r w:rsidR="00DD689C">
        <w:rPr>
          <w:rFonts w:ascii="Times New Roman" w:hAnsi="Times New Roman"/>
          <w:sz w:val="28"/>
          <w:szCs w:val="28"/>
        </w:rPr>
        <w:t>мультипады</w:t>
      </w:r>
      <w:proofErr w:type="spellEnd"/>
      <w:r w:rsidR="00DD689C">
        <w:rPr>
          <w:rFonts w:ascii="Times New Roman" w:hAnsi="Times New Roman"/>
          <w:sz w:val="28"/>
          <w:szCs w:val="28"/>
        </w:rPr>
        <w:t xml:space="preserve">, воспроизведение заранее записанных на </w:t>
      </w:r>
      <w:proofErr w:type="spellStart"/>
      <w:r w:rsidR="00DD689C">
        <w:rPr>
          <w:rFonts w:ascii="Times New Roman" w:hAnsi="Times New Roman"/>
          <w:sz w:val="28"/>
          <w:szCs w:val="28"/>
        </w:rPr>
        <w:t>секвенсере</w:t>
      </w:r>
      <w:proofErr w:type="spellEnd"/>
      <w:r w:rsidR="00DD689C">
        <w:rPr>
          <w:rFonts w:ascii="Times New Roman" w:hAnsi="Times New Roman"/>
          <w:sz w:val="28"/>
          <w:szCs w:val="28"/>
        </w:rPr>
        <w:t xml:space="preserve"> фрагментов фактуры и др. – значительно облегчает технику игры на электронном клавишном инструменте, снимает многие проблемы работы над туше, развития беглости пальцев, накладывающие порой столь характерный отпечаток на весь процесс обучения игре на фортепиано. В связи с этим значение различных упражнений на развитие беглости пальцев, гамм, этюдов в обучении игре на синтезаторе по сравнению с фортепиано резко падает.</w:t>
      </w:r>
    </w:p>
    <w:p w:rsidR="00DD689C" w:rsidRDefault="00DD689C" w:rsidP="00C943F7">
      <w:pPr>
        <w:spacing w:after="0"/>
        <w:jc w:val="both"/>
        <w:rPr>
          <w:rFonts w:ascii="Times New Roman" w:hAnsi="Times New Roman"/>
          <w:sz w:val="28"/>
          <w:szCs w:val="28"/>
        </w:rPr>
      </w:pPr>
      <w:r>
        <w:rPr>
          <w:rFonts w:ascii="Times New Roman" w:hAnsi="Times New Roman"/>
          <w:sz w:val="28"/>
          <w:szCs w:val="28"/>
        </w:rPr>
        <w:t xml:space="preserve">     Зато появляются новые специфические технические проблемы, например, переключение режимов звучания во время игры, достижение ритмической синхронности игры под </w:t>
      </w:r>
      <w:proofErr w:type="spellStart"/>
      <w:r>
        <w:rPr>
          <w:rFonts w:ascii="Times New Roman" w:hAnsi="Times New Roman"/>
          <w:sz w:val="28"/>
          <w:szCs w:val="28"/>
        </w:rPr>
        <w:t>автоаккомпанемент</w:t>
      </w:r>
      <w:proofErr w:type="spellEnd"/>
      <w:r>
        <w:rPr>
          <w:rFonts w:ascii="Times New Roman" w:hAnsi="Times New Roman"/>
          <w:sz w:val="28"/>
          <w:szCs w:val="28"/>
        </w:rPr>
        <w:t xml:space="preserve">, освоение лёгкого туше одними пальцами </w:t>
      </w:r>
      <w:r w:rsidR="00F37C94">
        <w:rPr>
          <w:rFonts w:ascii="Times New Roman" w:hAnsi="Times New Roman"/>
          <w:sz w:val="28"/>
          <w:szCs w:val="28"/>
        </w:rPr>
        <w:t xml:space="preserve">без участия мускульных усилий всей руки, плеча, корпуса и т.п.  Для преодоления подобных трудностей, возникающих по ходу выучивания пьесы, ученику может быть предложен ряд упражнений, направленных на формирование необходимых навыков. Так, для достижения синхронности игры под </w:t>
      </w:r>
      <w:proofErr w:type="spellStart"/>
      <w:r w:rsidR="00F37C94">
        <w:rPr>
          <w:rFonts w:ascii="Times New Roman" w:hAnsi="Times New Roman"/>
          <w:sz w:val="28"/>
          <w:szCs w:val="28"/>
        </w:rPr>
        <w:t>автоаккомпанемент</w:t>
      </w:r>
      <w:proofErr w:type="spellEnd"/>
      <w:r w:rsidR="00F37C94">
        <w:rPr>
          <w:rFonts w:ascii="Times New Roman" w:hAnsi="Times New Roman"/>
          <w:sz w:val="28"/>
          <w:szCs w:val="28"/>
        </w:rPr>
        <w:t xml:space="preserve"> рекомендуется хорошо выучить текст, исполнять его под электронный метроном, играть одну мелодию, мысленно представляя себе фактуру </w:t>
      </w:r>
      <w:proofErr w:type="spellStart"/>
      <w:r w:rsidR="00F37C94">
        <w:rPr>
          <w:rFonts w:ascii="Times New Roman" w:hAnsi="Times New Roman"/>
          <w:sz w:val="28"/>
          <w:szCs w:val="28"/>
        </w:rPr>
        <w:t>автоаккомпанемента</w:t>
      </w:r>
      <w:proofErr w:type="spellEnd"/>
      <w:r w:rsidR="00F37C94">
        <w:rPr>
          <w:rFonts w:ascii="Times New Roman" w:hAnsi="Times New Roman"/>
          <w:sz w:val="28"/>
          <w:szCs w:val="28"/>
        </w:rPr>
        <w:t xml:space="preserve">, играть один </w:t>
      </w:r>
      <w:proofErr w:type="spellStart"/>
      <w:r w:rsidR="00F37C94">
        <w:rPr>
          <w:rFonts w:ascii="Times New Roman" w:hAnsi="Times New Roman"/>
          <w:sz w:val="28"/>
          <w:szCs w:val="28"/>
        </w:rPr>
        <w:t>автоаккомпанемент</w:t>
      </w:r>
      <w:proofErr w:type="spellEnd"/>
      <w:r w:rsidR="00F37C94">
        <w:rPr>
          <w:rFonts w:ascii="Times New Roman" w:hAnsi="Times New Roman"/>
          <w:sz w:val="28"/>
          <w:szCs w:val="28"/>
        </w:rPr>
        <w:t xml:space="preserve">, </w:t>
      </w:r>
      <w:proofErr w:type="spellStart"/>
      <w:r w:rsidR="00F37C94">
        <w:rPr>
          <w:rFonts w:ascii="Times New Roman" w:hAnsi="Times New Roman"/>
          <w:sz w:val="28"/>
          <w:szCs w:val="28"/>
        </w:rPr>
        <w:t>пропевая</w:t>
      </w:r>
      <w:proofErr w:type="spellEnd"/>
      <w:r w:rsidR="00F37C94">
        <w:rPr>
          <w:rFonts w:ascii="Times New Roman" w:hAnsi="Times New Roman"/>
          <w:sz w:val="28"/>
          <w:szCs w:val="28"/>
        </w:rPr>
        <w:t xml:space="preserve"> мелодию вслух или про себя и т.д.</w:t>
      </w:r>
    </w:p>
    <w:p w:rsidR="00F37C94" w:rsidRDefault="00F37C94" w:rsidP="00C943F7">
      <w:pPr>
        <w:spacing w:after="0"/>
        <w:jc w:val="both"/>
        <w:rPr>
          <w:rFonts w:ascii="Times New Roman" w:hAnsi="Times New Roman"/>
          <w:sz w:val="28"/>
          <w:szCs w:val="28"/>
        </w:rPr>
      </w:pPr>
      <w:r>
        <w:rPr>
          <w:rFonts w:ascii="Times New Roman" w:hAnsi="Times New Roman"/>
          <w:sz w:val="28"/>
          <w:szCs w:val="28"/>
        </w:rPr>
        <w:lastRenderedPageBreak/>
        <w:t xml:space="preserve">     Опыт работы над аранжировкой и игровые навыки, на которые опирается ученик при звуковом воплощении на синтезаторе различных музыкальных произведений</w:t>
      </w:r>
      <w:r w:rsidR="00AC7DC1">
        <w:rPr>
          <w:rFonts w:ascii="Times New Roman" w:hAnsi="Times New Roman"/>
          <w:sz w:val="28"/>
          <w:szCs w:val="28"/>
        </w:rPr>
        <w:t xml:space="preserve">, становятся ключом для выполнения им и других творческих заданий, связанных с подбором по слуху, элементарным сочинением и импровизацией. </w:t>
      </w:r>
      <w:proofErr w:type="gramStart"/>
      <w:r w:rsidR="00AC7DC1">
        <w:rPr>
          <w:rFonts w:ascii="Times New Roman" w:hAnsi="Times New Roman"/>
          <w:sz w:val="28"/>
          <w:szCs w:val="28"/>
        </w:rPr>
        <w:t>Методы приобщения</w:t>
      </w:r>
      <w:proofErr w:type="gramEnd"/>
      <w:r w:rsidR="00AC7DC1">
        <w:rPr>
          <w:rFonts w:ascii="Times New Roman" w:hAnsi="Times New Roman"/>
          <w:sz w:val="28"/>
          <w:szCs w:val="28"/>
        </w:rPr>
        <w:t xml:space="preserve"> учащихся к этим видам творческой</w:t>
      </w:r>
      <w:r>
        <w:rPr>
          <w:rFonts w:ascii="Times New Roman" w:hAnsi="Times New Roman"/>
          <w:sz w:val="28"/>
          <w:szCs w:val="28"/>
        </w:rPr>
        <w:t xml:space="preserve"> </w:t>
      </w:r>
      <w:r w:rsidR="00AC7DC1">
        <w:rPr>
          <w:rFonts w:ascii="Times New Roman" w:hAnsi="Times New Roman"/>
          <w:sz w:val="28"/>
          <w:szCs w:val="28"/>
        </w:rPr>
        <w:t>деятельности схожи со слуховым методом обучения игре на фортепиано, поскольку перед обучающимися в обоих случаях возникают те же пр</w:t>
      </w:r>
      <w:r w:rsidR="00DD28EC">
        <w:rPr>
          <w:rFonts w:ascii="Times New Roman" w:hAnsi="Times New Roman"/>
          <w:sz w:val="28"/>
          <w:szCs w:val="28"/>
        </w:rPr>
        <w:t>облемы: формирование зрительно-</w:t>
      </w:r>
      <w:proofErr w:type="spellStart"/>
      <w:r w:rsidR="00AC7DC1">
        <w:rPr>
          <w:rFonts w:ascii="Times New Roman" w:hAnsi="Times New Roman"/>
          <w:sz w:val="28"/>
          <w:szCs w:val="28"/>
        </w:rPr>
        <w:t>слухомоторных</w:t>
      </w:r>
      <w:proofErr w:type="spellEnd"/>
      <w:r w:rsidR="00AC7DC1">
        <w:rPr>
          <w:rFonts w:ascii="Times New Roman" w:hAnsi="Times New Roman"/>
          <w:sz w:val="28"/>
          <w:szCs w:val="28"/>
        </w:rPr>
        <w:t xml:space="preserve"> связей, овладение «звуковыми моделями» музыкального языка и методами их использования, развитие фантазии, игровой техники и т.п.</w:t>
      </w:r>
    </w:p>
    <w:p w:rsidR="00AC7DC1" w:rsidRDefault="00AC7DC1" w:rsidP="00C943F7">
      <w:pPr>
        <w:spacing w:after="0"/>
        <w:jc w:val="both"/>
        <w:rPr>
          <w:rFonts w:ascii="Times New Roman" w:hAnsi="Times New Roman"/>
          <w:sz w:val="28"/>
          <w:szCs w:val="28"/>
        </w:rPr>
      </w:pPr>
      <w:r>
        <w:rPr>
          <w:rFonts w:ascii="Times New Roman" w:hAnsi="Times New Roman"/>
          <w:sz w:val="28"/>
          <w:szCs w:val="28"/>
        </w:rPr>
        <w:t xml:space="preserve">     Вместе с тем, в этих методах есть и некоторые отличия, определяемые спецификой цифрового инструмента. Так, теряет свою практическую значимость деят</w:t>
      </w:r>
      <w:r w:rsidR="00DB15A4">
        <w:rPr>
          <w:rFonts w:ascii="Times New Roman" w:hAnsi="Times New Roman"/>
          <w:sz w:val="28"/>
          <w:szCs w:val="28"/>
        </w:rPr>
        <w:t>ельность, связанная</w:t>
      </w:r>
      <w:r>
        <w:rPr>
          <w:rFonts w:ascii="Times New Roman" w:hAnsi="Times New Roman"/>
          <w:sz w:val="28"/>
          <w:szCs w:val="28"/>
        </w:rPr>
        <w:t xml:space="preserve"> с транс</w:t>
      </w:r>
      <w:r w:rsidR="00DB15A4">
        <w:rPr>
          <w:rFonts w:ascii="Times New Roman" w:hAnsi="Times New Roman"/>
          <w:sz w:val="28"/>
          <w:szCs w:val="28"/>
        </w:rPr>
        <w:t xml:space="preserve">понированием, поскольку эту функцию берёт на себя электроника, и можно легко транспонировать музыкальное построение на любой интервал, нажав соответствующую кнопку на панели инструмента. В практике электронной аранжировки постепенно, как бы сами собой формируются и навыки элементарного сочинения. Упрощается процесс подбора по слуху в связи с введением </w:t>
      </w:r>
      <w:proofErr w:type="spellStart"/>
      <w:r w:rsidR="00DB15A4">
        <w:rPr>
          <w:rFonts w:ascii="Times New Roman" w:hAnsi="Times New Roman"/>
          <w:sz w:val="28"/>
          <w:szCs w:val="28"/>
        </w:rPr>
        <w:t>автоаккомпанемента</w:t>
      </w:r>
      <w:proofErr w:type="spellEnd"/>
      <w:r w:rsidR="00DB15A4">
        <w:rPr>
          <w:rFonts w:ascii="Times New Roman" w:hAnsi="Times New Roman"/>
          <w:sz w:val="28"/>
          <w:szCs w:val="28"/>
        </w:rPr>
        <w:t xml:space="preserve"> в партии левой руки.</w:t>
      </w:r>
    </w:p>
    <w:p w:rsidR="00DB15A4" w:rsidRDefault="00DB15A4" w:rsidP="00C943F7">
      <w:pPr>
        <w:spacing w:after="0"/>
        <w:jc w:val="both"/>
        <w:rPr>
          <w:rFonts w:ascii="Times New Roman" w:hAnsi="Times New Roman"/>
          <w:sz w:val="28"/>
          <w:szCs w:val="28"/>
        </w:rPr>
      </w:pPr>
      <w:r>
        <w:rPr>
          <w:rFonts w:ascii="Times New Roman" w:hAnsi="Times New Roman"/>
          <w:sz w:val="28"/>
          <w:szCs w:val="28"/>
        </w:rPr>
        <w:t xml:space="preserve">     Значительно укорачивается путь выработки навыков импровизации, так как режим </w:t>
      </w:r>
      <w:proofErr w:type="spellStart"/>
      <w:r>
        <w:rPr>
          <w:rFonts w:ascii="Times New Roman" w:hAnsi="Times New Roman"/>
          <w:sz w:val="28"/>
          <w:szCs w:val="28"/>
        </w:rPr>
        <w:t>автоаккомпанемента</w:t>
      </w:r>
      <w:proofErr w:type="spellEnd"/>
      <w:r>
        <w:rPr>
          <w:rFonts w:ascii="Times New Roman" w:hAnsi="Times New Roman"/>
          <w:sz w:val="28"/>
          <w:szCs w:val="28"/>
        </w:rPr>
        <w:t xml:space="preserve"> вместе с упрощением игры позволяет получить красочно оформленный ритмический рисунок сопровождения, стимулирующий мелодическую фантазию импровизатора. На начальных этапах обучения игре на синтезаторе может быть рекомендован метод </w:t>
      </w:r>
      <w:r w:rsidR="005C61C9">
        <w:rPr>
          <w:rFonts w:ascii="Times New Roman" w:hAnsi="Times New Roman"/>
          <w:sz w:val="28"/>
          <w:szCs w:val="28"/>
        </w:rPr>
        <w:t xml:space="preserve">совместной импровизации учителя и ученика. Например, ученик играет в определённой ритмической последовательности несколько нот басовой партии в режиме </w:t>
      </w:r>
      <w:proofErr w:type="spellStart"/>
      <w:r w:rsidR="005C61C9">
        <w:rPr>
          <w:rFonts w:ascii="Times New Roman" w:hAnsi="Times New Roman"/>
          <w:sz w:val="28"/>
          <w:szCs w:val="28"/>
          <w:lang w:val="en-US"/>
        </w:rPr>
        <w:t>casio</w:t>
      </w:r>
      <w:proofErr w:type="spellEnd"/>
      <w:r w:rsidR="005C61C9">
        <w:rPr>
          <w:rFonts w:ascii="Times New Roman" w:hAnsi="Times New Roman"/>
          <w:sz w:val="28"/>
          <w:szCs w:val="28"/>
        </w:rPr>
        <w:t xml:space="preserve"> </w:t>
      </w:r>
      <w:r w:rsidR="005C61C9">
        <w:rPr>
          <w:rFonts w:ascii="Times New Roman" w:hAnsi="Times New Roman"/>
          <w:sz w:val="28"/>
          <w:szCs w:val="28"/>
          <w:lang w:val="en-US"/>
        </w:rPr>
        <w:t>chord</w:t>
      </w:r>
      <w:r w:rsidR="005C61C9">
        <w:rPr>
          <w:rFonts w:ascii="Times New Roman" w:hAnsi="Times New Roman"/>
          <w:sz w:val="28"/>
          <w:szCs w:val="28"/>
        </w:rPr>
        <w:t>/</w:t>
      </w:r>
      <w:r w:rsidR="005C61C9">
        <w:rPr>
          <w:rFonts w:ascii="Times New Roman" w:hAnsi="Times New Roman"/>
          <w:sz w:val="28"/>
          <w:szCs w:val="28"/>
          <w:lang w:val="en-US"/>
        </w:rPr>
        <w:t>single</w:t>
      </w:r>
      <w:r w:rsidR="005C61C9" w:rsidRPr="005C61C9">
        <w:rPr>
          <w:rFonts w:ascii="Times New Roman" w:hAnsi="Times New Roman"/>
          <w:sz w:val="28"/>
          <w:szCs w:val="28"/>
        </w:rPr>
        <w:t xml:space="preserve"> </w:t>
      </w:r>
      <w:r w:rsidR="005C61C9">
        <w:rPr>
          <w:rFonts w:ascii="Times New Roman" w:hAnsi="Times New Roman"/>
          <w:sz w:val="28"/>
          <w:szCs w:val="28"/>
          <w:lang w:val="en-US"/>
        </w:rPr>
        <w:t>finger</w:t>
      </w:r>
      <w:r w:rsidR="005C61C9">
        <w:rPr>
          <w:rFonts w:ascii="Times New Roman" w:hAnsi="Times New Roman"/>
          <w:sz w:val="28"/>
          <w:szCs w:val="28"/>
        </w:rPr>
        <w:t xml:space="preserve">, что позволяет полностью инициировать звучание </w:t>
      </w:r>
      <w:proofErr w:type="spellStart"/>
      <w:r w:rsidR="005C61C9">
        <w:rPr>
          <w:rFonts w:ascii="Times New Roman" w:hAnsi="Times New Roman"/>
          <w:sz w:val="28"/>
          <w:szCs w:val="28"/>
        </w:rPr>
        <w:t>автоаккомпанемента</w:t>
      </w:r>
      <w:proofErr w:type="spellEnd"/>
      <w:r w:rsidR="005C61C9">
        <w:rPr>
          <w:rFonts w:ascii="Times New Roman" w:hAnsi="Times New Roman"/>
          <w:sz w:val="28"/>
          <w:szCs w:val="28"/>
        </w:rPr>
        <w:t xml:space="preserve">, а учитель импровизирует мелодию. Затем педагог и ученик меняются ролями. Если первое упражнение помогает ученику осмыслить </w:t>
      </w:r>
      <w:proofErr w:type="spellStart"/>
      <w:r w:rsidR="005C61C9">
        <w:rPr>
          <w:rFonts w:ascii="Times New Roman" w:hAnsi="Times New Roman"/>
          <w:sz w:val="28"/>
          <w:szCs w:val="28"/>
        </w:rPr>
        <w:t>ритмо</w:t>
      </w:r>
      <w:proofErr w:type="spellEnd"/>
      <w:r w:rsidR="005C61C9">
        <w:rPr>
          <w:rFonts w:ascii="Times New Roman" w:hAnsi="Times New Roman"/>
          <w:sz w:val="28"/>
          <w:szCs w:val="28"/>
        </w:rPr>
        <w:t xml:space="preserve">-гармоническую основу импровизации, то второе как бы подталкивает его к </w:t>
      </w:r>
      <w:proofErr w:type="gramStart"/>
      <w:r w:rsidR="005C61C9">
        <w:rPr>
          <w:rFonts w:ascii="Times New Roman" w:hAnsi="Times New Roman"/>
          <w:sz w:val="28"/>
          <w:szCs w:val="28"/>
        </w:rPr>
        <w:t xml:space="preserve">осмысленному  </w:t>
      </w:r>
      <w:proofErr w:type="spellStart"/>
      <w:r w:rsidR="005C61C9">
        <w:rPr>
          <w:rFonts w:ascii="Times New Roman" w:hAnsi="Times New Roman"/>
          <w:sz w:val="28"/>
          <w:szCs w:val="28"/>
        </w:rPr>
        <w:t>звуковедению</w:t>
      </w:r>
      <w:proofErr w:type="spellEnd"/>
      <w:proofErr w:type="gramEnd"/>
      <w:r w:rsidR="005C61C9">
        <w:rPr>
          <w:rFonts w:ascii="Times New Roman" w:hAnsi="Times New Roman"/>
          <w:sz w:val="28"/>
          <w:szCs w:val="28"/>
        </w:rPr>
        <w:t xml:space="preserve"> в партии верхнего голоса. Так, с первых шагов освоения игры на синтезаторе становится возможным приобщение ученика к этой музыкально-творческой деятельности.</w:t>
      </w:r>
    </w:p>
    <w:p w:rsidR="00300417" w:rsidRDefault="00300417" w:rsidP="00C943F7">
      <w:pPr>
        <w:spacing w:after="0"/>
        <w:jc w:val="both"/>
        <w:rPr>
          <w:rFonts w:ascii="Times New Roman" w:hAnsi="Times New Roman"/>
          <w:sz w:val="28"/>
          <w:szCs w:val="28"/>
        </w:rPr>
      </w:pPr>
      <w:r>
        <w:rPr>
          <w:rFonts w:ascii="Times New Roman" w:hAnsi="Times New Roman"/>
          <w:sz w:val="28"/>
          <w:szCs w:val="28"/>
        </w:rPr>
        <w:t xml:space="preserve">     Среди методов, направленных на стимулирование музыкально-творческой деятельности ученика, можно выделить связанные непосредственно с </w:t>
      </w:r>
      <w:r>
        <w:rPr>
          <w:rFonts w:ascii="Times New Roman" w:hAnsi="Times New Roman"/>
          <w:sz w:val="28"/>
          <w:szCs w:val="28"/>
        </w:rPr>
        <w:lastRenderedPageBreak/>
        <w:t>содержанием этой деятельности, а также воздействующие на неё «извне», путём создания в музыкальных занятий обстановки, предрасполагающей творчеству.</w:t>
      </w:r>
    </w:p>
    <w:p w:rsidR="00300417" w:rsidRDefault="00300417" w:rsidP="00C943F7">
      <w:pPr>
        <w:spacing w:after="0"/>
        <w:jc w:val="both"/>
        <w:rPr>
          <w:rFonts w:ascii="Times New Roman" w:hAnsi="Times New Roman"/>
          <w:sz w:val="28"/>
          <w:szCs w:val="28"/>
        </w:rPr>
      </w:pPr>
      <w:r>
        <w:rPr>
          <w:rFonts w:ascii="Times New Roman" w:hAnsi="Times New Roman"/>
          <w:sz w:val="28"/>
          <w:szCs w:val="28"/>
        </w:rPr>
        <w:t xml:space="preserve">      К первым методам можно отнести подбор увлекательных и посильных ученику творческих заданий. Интерес к этим заданиям может быть обусловлен: яркой образностью музыкального материала, задевающей его воображение</w:t>
      </w:r>
      <w:r w:rsidR="00762FC4">
        <w:rPr>
          <w:rFonts w:ascii="Times New Roman" w:hAnsi="Times New Roman"/>
          <w:sz w:val="28"/>
          <w:szCs w:val="28"/>
        </w:rPr>
        <w:t xml:space="preserve">, особо художественной направленностью данного материала, отвечающей его музыкальному вкусу, эскизностью изложения нотного текста и необходимостью его доработки в процессе аранжировки (создание проблемной ситуации), оркестровой полнотой и насыщенностью звучания, доступной в </w:t>
      </w:r>
      <w:proofErr w:type="spellStart"/>
      <w:r w:rsidR="00762FC4">
        <w:rPr>
          <w:rFonts w:ascii="Times New Roman" w:hAnsi="Times New Roman"/>
          <w:sz w:val="28"/>
          <w:szCs w:val="28"/>
        </w:rPr>
        <w:t>музицировании</w:t>
      </w:r>
      <w:proofErr w:type="spellEnd"/>
      <w:r w:rsidR="00762FC4">
        <w:rPr>
          <w:rFonts w:ascii="Times New Roman" w:hAnsi="Times New Roman"/>
          <w:sz w:val="28"/>
          <w:szCs w:val="28"/>
        </w:rPr>
        <w:t xml:space="preserve"> на синтезаторе даже начинающим ученикам.</w:t>
      </w:r>
    </w:p>
    <w:p w:rsidR="00AE2F95" w:rsidRDefault="00762FC4" w:rsidP="00C943F7">
      <w:pPr>
        <w:spacing w:after="0"/>
        <w:jc w:val="both"/>
        <w:rPr>
          <w:rFonts w:ascii="Times New Roman" w:hAnsi="Times New Roman"/>
          <w:sz w:val="28"/>
          <w:szCs w:val="28"/>
        </w:rPr>
      </w:pPr>
      <w:r>
        <w:rPr>
          <w:rFonts w:ascii="Times New Roman" w:hAnsi="Times New Roman"/>
          <w:sz w:val="28"/>
          <w:szCs w:val="28"/>
        </w:rPr>
        <w:t xml:space="preserve">     Ко вторым относятся:</w:t>
      </w:r>
      <w:r w:rsidR="00AE2F95">
        <w:rPr>
          <w:rFonts w:ascii="Times New Roman" w:hAnsi="Times New Roman"/>
          <w:sz w:val="28"/>
          <w:szCs w:val="28"/>
        </w:rPr>
        <w:t xml:space="preserve"> разнообразие форм урочной деятельности, использование эвристических приёмов, создание в занятиях доброжелательного психологического климата, внимательное и бережное отношение к творчеству ученика, индивидуальный подход.</w:t>
      </w:r>
    </w:p>
    <w:p w:rsidR="00762FC4" w:rsidRDefault="00AE2F95" w:rsidP="00C943F7">
      <w:pPr>
        <w:spacing w:after="0"/>
        <w:jc w:val="both"/>
        <w:rPr>
          <w:rFonts w:ascii="Times New Roman" w:hAnsi="Times New Roman"/>
          <w:sz w:val="28"/>
          <w:szCs w:val="28"/>
        </w:rPr>
      </w:pPr>
      <w:r>
        <w:rPr>
          <w:rFonts w:ascii="Times New Roman" w:hAnsi="Times New Roman"/>
          <w:sz w:val="28"/>
          <w:szCs w:val="28"/>
        </w:rPr>
        <w:t xml:space="preserve">     Значительно оживить урок, придать ему характер творческой </w:t>
      </w:r>
      <w:proofErr w:type="spellStart"/>
      <w:r>
        <w:rPr>
          <w:rFonts w:ascii="Times New Roman" w:hAnsi="Times New Roman"/>
          <w:sz w:val="28"/>
          <w:szCs w:val="28"/>
        </w:rPr>
        <w:t>соревновательности</w:t>
      </w:r>
      <w:proofErr w:type="spellEnd"/>
      <w:r>
        <w:rPr>
          <w:rFonts w:ascii="Times New Roman" w:hAnsi="Times New Roman"/>
          <w:sz w:val="28"/>
          <w:szCs w:val="28"/>
        </w:rPr>
        <w:t xml:space="preserve"> можно с помощью введения музыкально-игровых ситуаций. Звуковой материал электронного инструмента позволяет устраивать</w:t>
      </w:r>
      <w:r w:rsidR="008D2C7E">
        <w:rPr>
          <w:rFonts w:ascii="Times New Roman" w:hAnsi="Times New Roman"/>
          <w:sz w:val="28"/>
          <w:szCs w:val="28"/>
        </w:rPr>
        <w:t xml:space="preserve"> некоторые необычные и полезные для музыкального развития </w:t>
      </w:r>
      <w:r w:rsidR="00DD28EC">
        <w:rPr>
          <w:rFonts w:ascii="Times New Roman" w:hAnsi="Times New Roman"/>
          <w:sz w:val="28"/>
          <w:szCs w:val="28"/>
        </w:rPr>
        <w:t>детей игры. К ним можно отнести, например, и</w:t>
      </w:r>
      <w:r w:rsidR="008D2C7E">
        <w:rPr>
          <w:rFonts w:ascii="Times New Roman" w:hAnsi="Times New Roman"/>
          <w:sz w:val="28"/>
          <w:szCs w:val="28"/>
        </w:rPr>
        <w:t xml:space="preserve">гру в «звуковую </w:t>
      </w:r>
      <w:proofErr w:type="spellStart"/>
      <w:r w:rsidR="008D2C7E">
        <w:rPr>
          <w:rFonts w:ascii="Times New Roman" w:hAnsi="Times New Roman"/>
          <w:sz w:val="28"/>
          <w:szCs w:val="28"/>
        </w:rPr>
        <w:t>угадайку</w:t>
      </w:r>
      <w:proofErr w:type="spellEnd"/>
      <w:r w:rsidR="008D2C7E">
        <w:rPr>
          <w:rFonts w:ascii="Times New Roman" w:hAnsi="Times New Roman"/>
          <w:sz w:val="28"/>
          <w:szCs w:val="28"/>
        </w:rPr>
        <w:t>», где один ученик подбирает и озвучивает на этом инструменте тембр или паттерн, а другой пытается их определить;</w:t>
      </w:r>
    </w:p>
    <w:p w:rsidR="008D2C7E" w:rsidRDefault="008D2C7E" w:rsidP="00C943F7">
      <w:pPr>
        <w:spacing w:after="0"/>
        <w:jc w:val="both"/>
        <w:rPr>
          <w:rFonts w:ascii="Times New Roman" w:hAnsi="Times New Roman"/>
          <w:sz w:val="28"/>
          <w:szCs w:val="28"/>
        </w:rPr>
      </w:pPr>
      <w:r>
        <w:rPr>
          <w:rFonts w:ascii="Times New Roman" w:hAnsi="Times New Roman"/>
          <w:sz w:val="28"/>
          <w:szCs w:val="28"/>
        </w:rPr>
        <w:t xml:space="preserve">     игру в «звуковые картины», которые придумываются и обыгрываются детьми с помощью шумовых эффектов синтезатора;</w:t>
      </w:r>
    </w:p>
    <w:p w:rsidR="008D2C7E" w:rsidRDefault="008D2C7E" w:rsidP="00C943F7">
      <w:pPr>
        <w:spacing w:after="0"/>
        <w:jc w:val="both"/>
        <w:rPr>
          <w:rFonts w:ascii="Times New Roman" w:hAnsi="Times New Roman"/>
          <w:sz w:val="28"/>
          <w:szCs w:val="28"/>
        </w:rPr>
      </w:pPr>
      <w:r>
        <w:rPr>
          <w:rFonts w:ascii="Times New Roman" w:hAnsi="Times New Roman"/>
          <w:sz w:val="28"/>
          <w:szCs w:val="28"/>
        </w:rPr>
        <w:t xml:space="preserve">     игру в «музыкальную цепочку», в которой дети поочерёдно импровизируют или исполняют знакомые мелодии под </w:t>
      </w:r>
      <w:proofErr w:type="spellStart"/>
      <w:r>
        <w:rPr>
          <w:rFonts w:ascii="Times New Roman" w:hAnsi="Times New Roman"/>
          <w:sz w:val="28"/>
          <w:szCs w:val="28"/>
        </w:rPr>
        <w:t>автоаккомпанемент</w:t>
      </w:r>
      <w:proofErr w:type="spellEnd"/>
      <w:r>
        <w:rPr>
          <w:rFonts w:ascii="Times New Roman" w:hAnsi="Times New Roman"/>
          <w:sz w:val="28"/>
          <w:szCs w:val="28"/>
        </w:rPr>
        <w:t xml:space="preserve"> учителя и др.</w:t>
      </w:r>
    </w:p>
    <w:p w:rsidR="00202AAF" w:rsidRDefault="00202AAF" w:rsidP="00C943F7">
      <w:pPr>
        <w:spacing w:after="0"/>
        <w:jc w:val="both"/>
        <w:rPr>
          <w:rFonts w:ascii="Times New Roman" w:hAnsi="Times New Roman"/>
          <w:sz w:val="28"/>
          <w:szCs w:val="28"/>
        </w:rPr>
      </w:pPr>
      <w:r>
        <w:rPr>
          <w:rFonts w:ascii="Times New Roman" w:hAnsi="Times New Roman"/>
          <w:sz w:val="28"/>
          <w:szCs w:val="28"/>
        </w:rPr>
        <w:t xml:space="preserve">     В значительной мере интерес к музыкальному творчеству формируется под влиянием различных музыкальных, художественных и жизненных эстетических впечатлений. Поэтому важной задачей педагога по синтезатору является консультирование ученика и оказание ему содействия в ознакомлении с хорошей музыкой, в посещении концертов, художественных выставок, спектаклей, участии в экскурсиях, способствующих расширению его кругозора.</w:t>
      </w:r>
    </w:p>
    <w:p w:rsidR="00202AAF" w:rsidRDefault="00202AAF" w:rsidP="00C943F7">
      <w:pPr>
        <w:spacing w:after="0"/>
        <w:jc w:val="both"/>
        <w:rPr>
          <w:rFonts w:ascii="Times New Roman" w:hAnsi="Times New Roman"/>
          <w:sz w:val="28"/>
          <w:szCs w:val="28"/>
        </w:rPr>
      </w:pPr>
      <w:r>
        <w:rPr>
          <w:rFonts w:ascii="Times New Roman" w:hAnsi="Times New Roman"/>
          <w:sz w:val="28"/>
          <w:szCs w:val="28"/>
        </w:rPr>
        <w:t xml:space="preserve">     И наконец, необходимо всячески поощрять концертные выступления учеников, их участие в различных формах</w:t>
      </w:r>
      <w:r w:rsidR="00A512BD">
        <w:rPr>
          <w:rFonts w:ascii="Times New Roman" w:hAnsi="Times New Roman"/>
          <w:sz w:val="28"/>
          <w:szCs w:val="28"/>
        </w:rPr>
        <w:t xml:space="preserve"> коллективной музыкальной самодеятельности, </w:t>
      </w:r>
      <w:proofErr w:type="spellStart"/>
      <w:r w:rsidR="00A512BD">
        <w:rPr>
          <w:rFonts w:ascii="Times New Roman" w:hAnsi="Times New Roman"/>
          <w:sz w:val="28"/>
          <w:szCs w:val="28"/>
        </w:rPr>
        <w:t>музицирование</w:t>
      </w:r>
      <w:proofErr w:type="spellEnd"/>
      <w:r w:rsidR="00A512BD">
        <w:rPr>
          <w:rFonts w:ascii="Times New Roman" w:hAnsi="Times New Roman"/>
          <w:sz w:val="28"/>
          <w:szCs w:val="28"/>
        </w:rPr>
        <w:t xml:space="preserve"> для себя и в кругу семьи. Каждый из этих </w:t>
      </w:r>
      <w:r w:rsidR="00A512BD">
        <w:rPr>
          <w:rFonts w:ascii="Times New Roman" w:hAnsi="Times New Roman"/>
          <w:sz w:val="28"/>
          <w:szCs w:val="28"/>
        </w:rPr>
        <w:lastRenderedPageBreak/>
        <w:t>видов самостоятельной творческой практики связывает обучение на синтезаторе с жизнью, и, постепенно превращаясь во внутреннюю потребность личности, данная практика становится самым действенным стимулом музыкально-творческого самоусовершенствования.</w:t>
      </w:r>
      <w:r w:rsidR="009F1E51">
        <w:rPr>
          <w:rFonts w:ascii="Times New Roman" w:hAnsi="Times New Roman"/>
          <w:sz w:val="28"/>
          <w:szCs w:val="28"/>
        </w:rPr>
        <w:t xml:space="preserve">  </w:t>
      </w:r>
    </w:p>
    <w:p w:rsidR="009F1E51" w:rsidRDefault="009F1E51" w:rsidP="00C943F7">
      <w:pPr>
        <w:spacing w:after="0"/>
        <w:jc w:val="both"/>
        <w:rPr>
          <w:rFonts w:ascii="Times New Roman" w:hAnsi="Times New Roman"/>
          <w:sz w:val="28"/>
          <w:szCs w:val="28"/>
        </w:rPr>
      </w:pPr>
    </w:p>
    <w:p w:rsidR="009F1E51" w:rsidRDefault="009F1E51" w:rsidP="0049535B">
      <w:pPr>
        <w:spacing w:after="0"/>
        <w:jc w:val="center"/>
        <w:rPr>
          <w:rFonts w:ascii="Times New Roman" w:hAnsi="Times New Roman"/>
          <w:b/>
          <w:sz w:val="28"/>
          <w:szCs w:val="28"/>
        </w:rPr>
      </w:pPr>
      <w:r>
        <w:rPr>
          <w:rFonts w:ascii="Times New Roman" w:hAnsi="Times New Roman"/>
          <w:b/>
          <w:sz w:val="28"/>
          <w:szCs w:val="28"/>
        </w:rPr>
        <w:t>ВЫВОДЫ</w:t>
      </w:r>
    </w:p>
    <w:p w:rsidR="009F1E51" w:rsidRDefault="009F1E51" w:rsidP="009F1E51">
      <w:pPr>
        <w:spacing w:after="0"/>
        <w:jc w:val="both"/>
        <w:rPr>
          <w:rFonts w:ascii="Times New Roman" w:hAnsi="Times New Roman"/>
          <w:sz w:val="28"/>
          <w:szCs w:val="28"/>
        </w:rPr>
      </w:pPr>
    </w:p>
    <w:p w:rsidR="009F1E51" w:rsidRDefault="009F1E51" w:rsidP="0049535B">
      <w:pPr>
        <w:spacing w:after="0"/>
        <w:ind w:firstLine="567"/>
        <w:jc w:val="both"/>
        <w:rPr>
          <w:rFonts w:ascii="Times New Roman" w:hAnsi="Times New Roman"/>
          <w:sz w:val="28"/>
          <w:szCs w:val="28"/>
        </w:rPr>
      </w:pPr>
      <w:r>
        <w:rPr>
          <w:rFonts w:ascii="Times New Roman" w:hAnsi="Times New Roman"/>
          <w:sz w:val="28"/>
          <w:szCs w:val="28"/>
        </w:rPr>
        <w:t xml:space="preserve">1.Особенности музыкального творчества учащихся на основе клавишного синтезатора определяются его электроакустической, электронной и цифровой природой. Первое свойство делает это творчество акустически автономным и тем самым общедоступным независимо от наличия предназначенных для прослушивания его продуктов концертных помещений. </w:t>
      </w:r>
    </w:p>
    <w:p w:rsidR="00962DEC" w:rsidRDefault="00962DEC" w:rsidP="009F1E51">
      <w:pPr>
        <w:spacing w:after="0"/>
        <w:jc w:val="both"/>
        <w:rPr>
          <w:rFonts w:ascii="Times New Roman" w:hAnsi="Times New Roman"/>
          <w:sz w:val="28"/>
          <w:szCs w:val="28"/>
        </w:rPr>
      </w:pPr>
      <w:r>
        <w:rPr>
          <w:rFonts w:ascii="Times New Roman" w:hAnsi="Times New Roman"/>
          <w:sz w:val="28"/>
          <w:szCs w:val="28"/>
        </w:rPr>
        <w:t xml:space="preserve">     Второе свойство предоставляет ученику возможность работы с микроструктурой звука, что позволяет значительно обогатить звуковую палитру музыкального творчества на основе новых голосов и формирования виртуальной пространственной среды их развёртывания;</w:t>
      </w:r>
    </w:p>
    <w:p w:rsidR="00962DEC" w:rsidRDefault="00962DEC" w:rsidP="009F1E51">
      <w:pPr>
        <w:spacing w:after="0"/>
        <w:jc w:val="both"/>
        <w:rPr>
          <w:rFonts w:ascii="Times New Roman" w:hAnsi="Times New Roman"/>
          <w:sz w:val="28"/>
          <w:szCs w:val="28"/>
        </w:rPr>
      </w:pPr>
      <w:r>
        <w:rPr>
          <w:rFonts w:ascii="Times New Roman" w:hAnsi="Times New Roman"/>
          <w:sz w:val="28"/>
          <w:szCs w:val="28"/>
        </w:rPr>
        <w:t xml:space="preserve">     ведёт к расширению фронта музыкально-творческой деятельности и включению в неё в качестве элементов всех её традиционных видов – композиторского, исполнительского, </w:t>
      </w:r>
      <w:proofErr w:type="spellStart"/>
      <w:r>
        <w:rPr>
          <w:rFonts w:ascii="Times New Roman" w:hAnsi="Times New Roman"/>
          <w:sz w:val="28"/>
          <w:szCs w:val="28"/>
        </w:rPr>
        <w:t>звукорежиссёрского</w:t>
      </w:r>
      <w:proofErr w:type="spellEnd"/>
      <w:r>
        <w:rPr>
          <w:rFonts w:ascii="Times New Roman" w:hAnsi="Times New Roman"/>
          <w:sz w:val="28"/>
          <w:szCs w:val="28"/>
        </w:rPr>
        <w:t xml:space="preserve"> – плюс деятельность по изготовлению виртуальных музыкальных инструментов, что в целом определяет содержание обучения.</w:t>
      </w:r>
    </w:p>
    <w:p w:rsidR="00962DEC" w:rsidRDefault="00962DEC" w:rsidP="009F1E51">
      <w:pPr>
        <w:spacing w:after="0"/>
        <w:jc w:val="both"/>
        <w:rPr>
          <w:rFonts w:ascii="Times New Roman" w:hAnsi="Times New Roman"/>
          <w:sz w:val="28"/>
          <w:szCs w:val="28"/>
        </w:rPr>
      </w:pPr>
      <w:r>
        <w:rPr>
          <w:rFonts w:ascii="Times New Roman" w:hAnsi="Times New Roman"/>
          <w:sz w:val="28"/>
          <w:szCs w:val="28"/>
        </w:rPr>
        <w:t xml:space="preserve">     Третье свойство значительно облегчает музыкально-творческую деятельность ученика, поскольку делает её интерактивной, опирающейся на взаимодействие с компьютерной программой управления звуковыми данными. В этом взаимодействии, построенном на обратной </w:t>
      </w:r>
      <w:r w:rsidR="00F2607A">
        <w:rPr>
          <w:rFonts w:ascii="Times New Roman" w:hAnsi="Times New Roman"/>
          <w:sz w:val="28"/>
          <w:szCs w:val="28"/>
        </w:rPr>
        <w:t>зависимости вкладов в музыкальное целое пользователя синтезатора и лежащей в основе управления этим инструментом компьютерной программы можно выделить четыре характерных случая. Пользователь опирается:</w:t>
      </w:r>
    </w:p>
    <w:p w:rsidR="00F2607A" w:rsidRDefault="00F2607A" w:rsidP="009F1E51">
      <w:pPr>
        <w:spacing w:after="0"/>
        <w:jc w:val="both"/>
        <w:rPr>
          <w:rFonts w:ascii="Times New Roman" w:hAnsi="Times New Roman"/>
          <w:sz w:val="28"/>
          <w:szCs w:val="28"/>
        </w:rPr>
      </w:pPr>
      <w:r>
        <w:rPr>
          <w:rFonts w:ascii="Times New Roman" w:hAnsi="Times New Roman"/>
          <w:sz w:val="28"/>
          <w:szCs w:val="28"/>
        </w:rPr>
        <w:t xml:space="preserve">     на фактурные полуфабрикаты синтаксического масштабного уровня восприятия;</w:t>
      </w:r>
    </w:p>
    <w:p w:rsidR="00F2607A" w:rsidRDefault="00F2607A" w:rsidP="009F1E51">
      <w:pPr>
        <w:spacing w:after="0"/>
        <w:jc w:val="both"/>
        <w:rPr>
          <w:rFonts w:ascii="Times New Roman" w:hAnsi="Times New Roman"/>
          <w:sz w:val="28"/>
          <w:szCs w:val="28"/>
        </w:rPr>
      </w:pPr>
      <w:r>
        <w:rPr>
          <w:rFonts w:ascii="Times New Roman" w:hAnsi="Times New Roman"/>
          <w:sz w:val="28"/>
          <w:szCs w:val="28"/>
        </w:rPr>
        <w:t xml:space="preserve">     на шаблоны сопровождения мелодии;</w:t>
      </w:r>
    </w:p>
    <w:p w:rsidR="00F2607A" w:rsidRDefault="00F2607A" w:rsidP="009F1E51">
      <w:pPr>
        <w:spacing w:after="0"/>
        <w:jc w:val="both"/>
        <w:rPr>
          <w:rFonts w:ascii="Times New Roman" w:hAnsi="Times New Roman"/>
          <w:sz w:val="28"/>
          <w:szCs w:val="28"/>
        </w:rPr>
      </w:pPr>
      <w:r>
        <w:rPr>
          <w:rFonts w:ascii="Times New Roman" w:hAnsi="Times New Roman"/>
          <w:sz w:val="28"/>
          <w:szCs w:val="28"/>
        </w:rPr>
        <w:t xml:space="preserve">     на готовые тембры;</w:t>
      </w:r>
    </w:p>
    <w:p w:rsidR="00F2607A" w:rsidRDefault="00F2607A" w:rsidP="009F1E51">
      <w:pPr>
        <w:spacing w:after="0"/>
        <w:jc w:val="both"/>
        <w:rPr>
          <w:rFonts w:ascii="Times New Roman" w:hAnsi="Times New Roman"/>
          <w:sz w:val="28"/>
          <w:szCs w:val="28"/>
        </w:rPr>
      </w:pPr>
      <w:r>
        <w:rPr>
          <w:rFonts w:ascii="Times New Roman" w:hAnsi="Times New Roman"/>
          <w:sz w:val="28"/>
          <w:szCs w:val="28"/>
        </w:rPr>
        <w:t xml:space="preserve">     на инструменты звукового синтеза.</w:t>
      </w:r>
    </w:p>
    <w:p w:rsidR="00F2607A" w:rsidRDefault="00F2607A" w:rsidP="009F1E51">
      <w:pPr>
        <w:spacing w:after="0"/>
        <w:jc w:val="both"/>
        <w:rPr>
          <w:rFonts w:ascii="Times New Roman" w:hAnsi="Times New Roman"/>
          <w:sz w:val="28"/>
          <w:szCs w:val="28"/>
        </w:rPr>
      </w:pPr>
      <w:r>
        <w:rPr>
          <w:rFonts w:ascii="Times New Roman" w:hAnsi="Times New Roman"/>
          <w:sz w:val="28"/>
          <w:szCs w:val="28"/>
        </w:rPr>
        <w:lastRenderedPageBreak/>
        <w:t xml:space="preserve">     Многообразие пользовательских ниш делает современный синтезатор доступным и вместе с тем увлекательным средством музыкального творчества для самых широких масс учащихся – от начинающих до самых продвинутых.</w:t>
      </w:r>
    </w:p>
    <w:p w:rsidR="00F2607A" w:rsidRDefault="00F2607A" w:rsidP="009F1E51">
      <w:pPr>
        <w:spacing w:after="0"/>
        <w:jc w:val="both"/>
        <w:rPr>
          <w:rFonts w:ascii="Times New Roman" w:hAnsi="Times New Roman"/>
          <w:sz w:val="28"/>
          <w:szCs w:val="28"/>
        </w:rPr>
      </w:pPr>
      <w:r>
        <w:rPr>
          <w:rFonts w:ascii="Times New Roman" w:hAnsi="Times New Roman"/>
          <w:sz w:val="28"/>
          <w:szCs w:val="28"/>
        </w:rPr>
        <w:t xml:space="preserve">     2. Содержание обучения, направленного на приобщение учащихся к электронному музыкальному творчеству, охватывает композиторскую, исполнительскую, </w:t>
      </w:r>
      <w:proofErr w:type="spellStart"/>
      <w:r w:rsidR="001C0949">
        <w:rPr>
          <w:rFonts w:ascii="Times New Roman" w:hAnsi="Times New Roman"/>
          <w:sz w:val="28"/>
          <w:szCs w:val="28"/>
        </w:rPr>
        <w:t>звукорежиссёрскую</w:t>
      </w:r>
      <w:proofErr w:type="spellEnd"/>
      <w:r w:rsidR="001C0949">
        <w:rPr>
          <w:rFonts w:ascii="Times New Roman" w:hAnsi="Times New Roman"/>
          <w:sz w:val="28"/>
          <w:szCs w:val="28"/>
        </w:rPr>
        <w:t xml:space="preserve"> и звукового синтеза составляющие этой деятельности и включает основы соответствующих знаний, умений, навыков и способов творческих действий:</w:t>
      </w:r>
    </w:p>
    <w:p w:rsidR="001C0949" w:rsidRDefault="001C0949" w:rsidP="009F1E51">
      <w:pPr>
        <w:spacing w:after="0"/>
        <w:jc w:val="both"/>
        <w:rPr>
          <w:rFonts w:ascii="Times New Roman" w:hAnsi="Times New Roman"/>
          <w:sz w:val="28"/>
          <w:szCs w:val="28"/>
        </w:rPr>
      </w:pPr>
      <w:r>
        <w:rPr>
          <w:rFonts w:ascii="Times New Roman" w:hAnsi="Times New Roman"/>
          <w:sz w:val="28"/>
          <w:szCs w:val="28"/>
        </w:rPr>
        <w:t xml:space="preserve">     работу над гармонией, фактурой, инструментовкой, формой в процессе построения электронной композиции;</w:t>
      </w:r>
    </w:p>
    <w:p w:rsidR="001C0949" w:rsidRDefault="001C0949" w:rsidP="009F1E51">
      <w:pPr>
        <w:spacing w:after="0"/>
        <w:jc w:val="both"/>
        <w:rPr>
          <w:rFonts w:ascii="Times New Roman" w:hAnsi="Times New Roman"/>
          <w:sz w:val="28"/>
          <w:szCs w:val="28"/>
        </w:rPr>
      </w:pPr>
      <w:r>
        <w:rPr>
          <w:rFonts w:ascii="Times New Roman" w:hAnsi="Times New Roman"/>
          <w:sz w:val="28"/>
          <w:szCs w:val="28"/>
        </w:rPr>
        <w:t xml:space="preserve">     выстраивание темпа, агогики, артикуляции и динамики в процессе построения её исполнительской интерпретации;</w:t>
      </w:r>
    </w:p>
    <w:p w:rsidR="001C0949" w:rsidRDefault="001C0949" w:rsidP="009F1E51">
      <w:pPr>
        <w:spacing w:after="0"/>
        <w:jc w:val="both"/>
        <w:rPr>
          <w:rFonts w:ascii="Times New Roman" w:hAnsi="Times New Roman"/>
          <w:sz w:val="28"/>
          <w:szCs w:val="28"/>
        </w:rPr>
      </w:pPr>
      <w:r>
        <w:rPr>
          <w:rFonts w:ascii="Times New Roman" w:hAnsi="Times New Roman"/>
          <w:sz w:val="28"/>
          <w:szCs w:val="28"/>
        </w:rPr>
        <w:t xml:space="preserve">     регулировку динамического баланса, расположение голосов по планам и линии фронта звучания, выставление </w:t>
      </w:r>
      <w:proofErr w:type="spellStart"/>
      <w:r>
        <w:rPr>
          <w:rFonts w:ascii="Times New Roman" w:hAnsi="Times New Roman"/>
          <w:sz w:val="28"/>
          <w:szCs w:val="28"/>
        </w:rPr>
        <w:t>звукорежиссёрских</w:t>
      </w:r>
      <w:proofErr w:type="spellEnd"/>
      <w:r>
        <w:rPr>
          <w:rFonts w:ascii="Times New Roman" w:hAnsi="Times New Roman"/>
          <w:sz w:val="28"/>
          <w:szCs w:val="28"/>
        </w:rPr>
        <w:t xml:space="preserve"> эффектов в процессе создания виртуальной пространственной среды развёртывания голосов;</w:t>
      </w:r>
    </w:p>
    <w:p w:rsidR="001C0949" w:rsidRDefault="001C0949" w:rsidP="009F1E51">
      <w:pPr>
        <w:spacing w:after="0"/>
        <w:jc w:val="both"/>
        <w:rPr>
          <w:rFonts w:ascii="Times New Roman" w:hAnsi="Times New Roman"/>
          <w:sz w:val="28"/>
          <w:szCs w:val="28"/>
        </w:rPr>
      </w:pPr>
      <w:r>
        <w:rPr>
          <w:rFonts w:ascii="Times New Roman" w:hAnsi="Times New Roman"/>
          <w:sz w:val="28"/>
          <w:szCs w:val="28"/>
        </w:rPr>
        <w:t xml:space="preserve">     </w:t>
      </w:r>
      <w:r w:rsidR="00FB6290">
        <w:rPr>
          <w:rFonts w:ascii="Times New Roman" w:hAnsi="Times New Roman"/>
          <w:sz w:val="28"/>
          <w:szCs w:val="28"/>
        </w:rPr>
        <w:t xml:space="preserve">построение кривой громкости, регулировку </w:t>
      </w:r>
      <w:proofErr w:type="spellStart"/>
      <w:r w:rsidR="00FB6290">
        <w:rPr>
          <w:rFonts w:ascii="Times New Roman" w:hAnsi="Times New Roman"/>
          <w:sz w:val="28"/>
          <w:szCs w:val="28"/>
        </w:rPr>
        <w:t>светлотности</w:t>
      </w:r>
      <w:proofErr w:type="spellEnd"/>
      <w:r w:rsidR="00FB6290">
        <w:rPr>
          <w:rFonts w:ascii="Times New Roman" w:hAnsi="Times New Roman"/>
          <w:sz w:val="28"/>
          <w:szCs w:val="28"/>
        </w:rPr>
        <w:t>, фактурных и пространственных компонентов звука в процессе его синтеза.</w:t>
      </w:r>
    </w:p>
    <w:p w:rsidR="00FB6290" w:rsidRDefault="00FB6290" w:rsidP="009F1E51">
      <w:pPr>
        <w:spacing w:after="0"/>
        <w:jc w:val="both"/>
        <w:rPr>
          <w:rFonts w:ascii="Times New Roman" w:hAnsi="Times New Roman"/>
          <w:sz w:val="28"/>
          <w:szCs w:val="28"/>
        </w:rPr>
      </w:pPr>
      <w:r>
        <w:rPr>
          <w:rFonts w:ascii="Times New Roman" w:hAnsi="Times New Roman"/>
          <w:sz w:val="28"/>
          <w:szCs w:val="28"/>
        </w:rPr>
        <w:t xml:space="preserve">     При этом данные знания и творческие навыки в учебной деятельности предстают в редуцированном по сравнению с соответствующими академическими дисциплинами виде, а техника игры на синтезаторе в силу особой природы звукообразования и многообразия типов клавиатур значительно отличается от фортепианной.</w:t>
      </w:r>
    </w:p>
    <w:p w:rsidR="00FB6290" w:rsidRDefault="00FB6290" w:rsidP="009F1E51">
      <w:pPr>
        <w:spacing w:after="0"/>
        <w:jc w:val="both"/>
        <w:rPr>
          <w:rFonts w:ascii="Times New Roman" w:hAnsi="Times New Roman"/>
          <w:sz w:val="28"/>
          <w:szCs w:val="28"/>
        </w:rPr>
      </w:pPr>
      <w:r>
        <w:rPr>
          <w:rFonts w:ascii="Times New Roman" w:hAnsi="Times New Roman"/>
          <w:sz w:val="28"/>
          <w:szCs w:val="28"/>
        </w:rPr>
        <w:t xml:space="preserve">     3. Среди методов приобщения к электронному музыкальному творчеству можно выделить три группы:</w:t>
      </w:r>
    </w:p>
    <w:p w:rsidR="00FB6290" w:rsidRDefault="00FB6290" w:rsidP="009F1E51">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 Направленные на приобщение учащихся к необходимым для осуществления данной деятельности музыкально-теоретическим знаниям;</w:t>
      </w:r>
    </w:p>
    <w:p w:rsidR="00FB6290" w:rsidRDefault="00FB6290" w:rsidP="009F1E51">
      <w:pPr>
        <w:spacing w:after="0"/>
        <w:jc w:val="both"/>
        <w:rPr>
          <w:rFonts w:ascii="Times New Roman" w:hAnsi="Times New Roman"/>
          <w:sz w:val="28"/>
          <w:szCs w:val="28"/>
        </w:rPr>
      </w:pPr>
      <w:r>
        <w:rPr>
          <w:rFonts w:ascii="Times New Roman" w:hAnsi="Times New Roman"/>
          <w:sz w:val="28"/>
          <w:szCs w:val="28"/>
        </w:rPr>
        <w:t xml:space="preserve">     комплексный метод, объединяющий творческую практику и изучение музыкальной теории;</w:t>
      </w:r>
    </w:p>
    <w:p w:rsidR="00FB6290" w:rsidRDefault="00FB6290" w:rsidP="009F1E51">
      <w:pPr>
        <w:spacing w:after="0"/>
        <w:jc w:val="both"/>
        <w:rPr>
          <w:rFonts w:ascii="Times New Roman" w:hAnsi="Times New Roman"/>
          <w:sz w:val="28"/>
          <w:szCs w:val="28"/>
        </w:rPr>
      </w:pPr>
      <w:r>
        <w:rPr>
          <w:rFonts w:ascii="Times New Roman" w:hAnsi="Times New Roman"/>
          <w:sz w:val="28"/>
          <w:szCs w:val="28"/>
        </w:rPr>
        <w:t xml:space="preserve">     </w:t>
      </w:r>
      <w:r w:rsidR="00E62E7B">
        <w:rPr>
          <w:rFonts w:ascii="Times New Roman" w:hAnsi="Times New Roman"/>
          <w:sz w:val="28"/>
          <w:szCs w:val="28"/>
        </w:rPr>
        <w:t xml:space="preserve">представление теоретического материала в системном виде, где основные музыкально-выразительные средства группируются по трём </w:t>
      </w:r>
      <w:proofErr w:type="spellStart"/>
      <w:r w:rsidR="00E62E7B">
        <w:rPr>
          <w:rFonts w:ascii="Times New Roman" w:hAnsi="Times New Roman"/>
          <w:sz w:val="28"/>
          <w:szCs w:val="28"/>
        </w:rPr>
        <w:t>взимосвязанным</w:t>
      </w:r>
      <w:proofErr w:type="spellEnd"/>
      <w:r w:rsidR="00E62E7B">
        <w:rPr>
          <w:rFonts w:ascii="Times New Roman" w:hAnsi="Times New Roman"/>
          <w:sz w:val="28"/>
          <w:szCs w:val="28"/>
        </w:rPr>
        <w:t xml:space="preserve"> уровням формообразования: </w:t>
      </w:r>
      <w:proofErr w:type="spellStart"/>
      <w:r w:rsidR="00E62E7B">
        <w:rPr>
          <w:rFonts w:ascii="Times New Roman" w:hAnsi="Times New Roman"/>
          <w:sz w:val="28"/>
          <w:szCs w:val="28"/>
        </w:rPr>
        <w:t>ритмо</w:t>
      </w:r>
      <w:proofErr w:type="spellEnd"/>
      <w:r w:rsidR="00E62E7B">
        <w:rPr>
          <w:rFonts w:ascii="Times New Roman" w:hAnsi="Times New Roman"/>
          <w:sz w:val="28"/>
          <w:szCs w:val="28"/>
        </w:rPr>
        <w:t xml:space="preserve">-гармонический каркас, мелодия, красочно-орнаментальный уровень (фактура, тембр, средства исполнительского и </w:t>
      </w:r>
      <w:proofErr w:type="spellStart"/>
      <w:r w:rsidR="00E62E7B">
        <w:rPr>
          <w:rFonts w:ascii="Times New Roman" w:hAnsi="Times New Roman"/>
          <w:sz w:val="28"/>
          <w:szCs w:val="28"/>
        </w:rPr>
        <w:t>звукорежиссёрского</w:t>
      </w:r>
      <w:proofErr w:type="spellEnd"/>
      <w:r w:rsidR="00E62E7B">
        <w:rPr>
          <w:rFonts w:ascii="Times New Roman" w:hAnsi="Times New Roman"/>
          <w:sz w:val="28"/>
          <w:szCs w:val="28"/>
        </w:rPr>
        <w:t xml:space="preserve"> интонирования);</w:t>
      </w:r>
    </w:p>
    <w:p w:rsidR="00E62E7B" w:rsidRDefault="00E62E7B" w:rsidP="009F1E51">
      <w:pPr>
        <w:spacing w:after="0"/>
        <w:jc w:val="both"/>
        <w:rPr>
          <w:rFonts w:ascii="Times New Roman" w:hAnsi="Times New Roman"/>
          <w:sz w:val="28"/>
          <w:szCs w:val="28"/>
        </w:rPr>
      </w:pPr>
      <w:r>
        <w:rPr>
          <w:rFonts w:ascii="Times New Roman" w:hAnsi="Times New Roman"/>
          <w:sz w:val="28"/>
          <w:szCs w:val="28"/>
        </w:rPr>
        <w:t xml:space="preserve">     применение правил взаимодействия музыкально-выразительных средств при косвенности воздействия этих правил на творческую практику;</w:t>
      </w:r>
    </w:p>
    <w:p w:rsidR="00E62E7B" w:rsidRDefault="00E62E7B" w:rsidP="009F1E51">
      <w:pPr>
        <w:spacing w:after="0"/>
        <w:jc w:val="both"/>
        <w:rPr>
          <w:rFonts w:ascii="Times New Roman" w:hAnsi="Times New Roman"/>
          <w:sz w:val="28"/>
          <w:szCs w:val="28"/>
        </w:rPr>
      </w:pPr>
      <w:r>
        <w:rPr>
          <w:rFonts w:ascii="Times New Roman" w:hAnsi="Times New Roman"/>
          <w:sz w:val="28"/>
          <w:szCs w:val="28"/>
        </w:rPr>
        <w:lastRenderedPageBreak/>
        <w:t xml:space="preserve">     гибкое сочетание объяснительно-иллюстративных и проблемных методов обучения;</w:t>
      </w:r>
    </w:p>
    <w:p w:rsidR="00E62E7B" w:rsidRDefault="00E62E7B" w:rsidP="009F1E51">
      <w:pPr>
        <w:spacing w:after="0"/>
        <w:jc w:val="both"/>
        <w:rPr>
          <w:rFonts w:ascii="Times New Roman" w:hAnsi="Times New Roman"/>
          <w:sz w:val="28"/>
          <w:szCs w:val="28"/>
        </w:rPr>
      </w:pPr>
      <w:r>
        <w:rPr>
          <w:rFonts w:ascii="Times New Roman" w:hAnsi="Times New Roman"/>
          <w:sz w:val="28"/>
          <w:szCs w:val="28"/>
        </w:rPr>
        <w:t xml:space="preserve">     метод </w:t>
      </w:r>
      <w:proofErr w:type="spellStart"/>
      <w:r>
        <w:rPr>
          <w:rFonts w:ascii="Times New Roman" w:hAnsi="Times New Roman"/>
          <w:sz w:val="28"/>
          <w:szCs w:val="28"/>
        </w:rPr>
        <w:t>забегания</w:t>
      </w:r>
      <w:proofErr w:type="spellEnd"/>
      <w:r>
        <w:rPr>
          <w:rFonts w:ascii="Times New Roman" w:hAnsi="Times New Roman"/>
          <w:sz w:val="28"/>
          <w:szCs w:val="28"/>
        </w:rPr>
        <w:t xml:space="preserve"> вперёд и возвращения к пройденному;</w:t>
      </w:r>
    </w:p>
    <w:p w:rsidR="00E62E7B" w:rsidRDefault="00E62E7B" w:rsidP="009F1E51">
      <w:pPr>
        <w:spacing w:after="0"/>
        <w:jc w:val="both"/>
        <w:rPr>
          <w:rFonts w:ascii="Times New Roman" w:hAnsi="Times New Roman"/>
          <w:sz w:val="28"/>
          <w:szCs w:val="28"/>
        </w:rPr>
      </w:pPr>
      <w:r>
        <w:rPr>
          <w:rFonts w:ascii="Times New Roman" w:hAnsi="Times New Roman"/>
          <w:sz w:val="28"/>
          <w:szCs w:val="28"/>
        </w:rPr>
        <w:t xml:space="preserve">     метод применения образных моделей музыкально-теоретических пон</w:t>
      </w:r>
      <w:r w:rsidR="00AB0FBD">
        <w:rPr>
          <w:rFonts w:ascii="Times New Roman" w:hAnsi="Times New Roman"/>
          <w:sz w:val="28"/>
          <w:szCs w:val="28"/>
        </w:rPr>
        <w:t>ятий.</w:t>
      </w:r>
    </w:p>
    <w:p w:rsidR="00AB0FBD" w:rsidRDefault="00AB0FBD" w:rsidP="009F1E51">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Методы, направленные на освоение творческой практики:</w:t>
      </w:r>
    </w:p>
    <w:p w:rsidR="00653E75" w:rsidRDefault="00653E75" w:rsidP="009F1E51">
      <w:pPr>
        <w:spacing w:after="0"/>
        <w:jc w:val="both"/>
        <w:rPr>
          <w:rFonts w:ascii="Times New Roman" w:hAnsi="Times New Roman"/>
          <w:sz w:val="28"/>
          <w:szCs w:val="28"/>
        </w:rPr>
      </w:pPr>
      <w:r>
        <w:rPr>
          <w:rFonts w:ascii="Times New Roman" w:hAnsi="Times New Roman"/>
          <w:sz w:val="28"/>
          <w:szCs w:val="28"/>
        </w:rPr>
        <w:t xml:space="preserve">     опора на систему усложняющихся творческих заданий;</w:t>
      </w:r>
    </w:p>
    <w:p w:rsidR="00653E75" w:rsidRDefault="00653E75" w:rsidP="009F1E51">
      <w:pPr>
        <w:spacing w:after="0"/>
        <w:jc w:val="both"/>
        <w:rPr>
          <w:rFonts w:ascii="Times New Roman" w:hAnsi="Times New Roman"/>
          <w:sz w:val="28"/>
          <w:szCs w:val="28"/>
        </w:rPr>
      </w:pPr>
      <w:r>
        <w:rPr>
          <w:rFonts w:ascii="Times New Roman" w:hAnsi="Times New Roman"/>
          <w:sz w:val="28"/>
          <w:szCs w:val="28"/>
        </w:rPr>
        <w:t xml:space="preserve">     метод разъяснения последовательности действий и операций музыкальной аранжировки;</w:t>
      </w:r>
    </w:p>
    <w:p w:rsidR="00653E75" w:rsidRDefault="00653E75" w:rsidP="009F1E51">
      <w:pPr>
        <w:spacing w:after="0"/>
        <w:jc w:val="both"/>
        <w:rPr>
          <w:rFonts w:ascii="Times New Roman" w:hAnsi="Times New Roman"/>
          <w:sz w:val="28"/>
          <w:szCs w:val="28"/>
        </w:rPr>
      </w:pPr>
      <w:r>
        <w:rPr>
          <w:rFonts w:ascii="Times New Roman" w:hAnsi="Times New Roman"/>
          <w:sz w:val="28"/>
          <w:szCs w:val="28"/>
        </w:rPr>
        <w:t xml:space="preserve">     метод авторской интроспекции (выполнение учителем в присутствии детей творческой работы с комментариями собственных действий);</w:t>
      </w:r>
    </w:p>
    <w:p w:rsidR="00653E75" w:rsidRDefault="00653E75" w:rsidP="009F1E51">
      <w:pPr>
        <w:spacing w:after="0"/>
        <w:jc w:val="both"/>
        <w:rPr>
          <w:rFonts w:ascii="Times New Roman" w:hAnsi="Times New Roman"/>
          <w:sz w:val="28"/>
          <w:szCs w:val="28"/>
        </w:rPr>
      </w:pPr>
      <w:r>
        <w:rPr>
          <w:rFonts w:ascii="Times New Roman" w:hAnsi="Times New Roman"/>
          <w:sz w:val="28"/>
          <w:szCs w:val="28"/>
        </w:rPr>
        <w:t xml:space="preserve">     методический приём объяснения учеником собственных действий в процессе выполнения творческой работы;</w:t>
      </w:r>
    </w:p>
    <w:p w:rsidR="00653E75" w:rsidRDefault="00653E75" w:rsidP="009F1E51">
      <w:pPr>
        <w:spacing w:after="0"/>
        <w:jc w:val="both"/>
        <w:rPr>
          <w:rFonts w:ascii="Times New Roman" w:hAnsi="Times New Roman"/>
          <w:sz w:val="28"/>
          <w:szCs w:val="28"/>
        </w:rPr>
      </w:pPr>
      <w:r>
        <w:rPr>
          <w:rFonts w:ascii="Times New Roman" w:hAnsi="Times New Roman"/>
          <w:sz w:val="28"/>
          <w:szCs w:val="28"/>
        </w:rPr>
        <w:t xml:space="preserve">     методический приём совместного обсуждения вопросов электронной музыкальной аранжировки;</w:t>
      </w:r>
    </w:p>
    <w:p w:rsidR="00653E75" w:rsidRDefault="00653E75" w:rsidP="009F1E51">
      <w:pPr>
        <w:spacing w:after="0"/>
        <w:jc w:val="both"/>
        <w:rPr>
          <w:rFonts w:ascii="Times New Roman" w:hAnsi="Times New Roman"/>
          <w:sz w:val="28"/>
          <w:szCs w:val="28"/>
        </w:rPr>
      </w:pPr>
      <w:r>
        <w:rPr>
          <w:rFonts w:ascii="Times New Roman" w:hAnsi="Times New Roman"/>
          <w:sz w:val="28"/>
          <w:szCs w:val="28"/>
        </w:rPr>
        <w:t xml:space="preserve">     методический приём критики и самокритики;</w:t>
      </w:r>
    </w:p>
    <w:p w:rsidR="00653E75" w:rsidRDefault="00653E75" w:rsidP="009F1E51">
      <w:pPr>
        <w:spacing w:after="0"/>
        <w:jc w:val="both"/>
        <w:rPr>
          <w:rFonts w:ascii="Times New Roman" w:hAnsi="Times New Roman"/>
          <w:sz w:val="28"/>
          <w:szCs w:val="28"/>
        </w:rPr>
      </w:pPr>
      <w:r>
        <w:rPr>
          <w:rFonts w:ascii="Times New Roman" w:hAnsi="Times New Roman"/>
          <w:sz w:val="28"/>
          <w:szCs w:val="28"/>
        </w:rPr>
        <w:t xml:space="preserve">     методы освоения игры на клавиатуре и развития навыка управления звуковыми данными с панели синтезатора в режиме реального времени;</w:t>
      </w:r>
    </w:p>
    <w:p w:rsidR="00653E75" w:rsidRDefault="00653E75" w:rsidP="009F1E51">
      <w:pPr>
        <w:spacing w:after="0"/>
        <w:jc w:val="both"/>
        <w:rPr>
          <w:rFonts w:ascii="Times New Roman" w:hAnsi="Times New Roman"/>
          <w:sz w:val="28"/>
          <w:szCs w:val="28"/>
        </w:rPr>
      </w:pPr>
      <w:r>
        <w:rPr>
          <w:rFonts w:ascii="Times New Roman" w:hAnsi="Times New Roman"/>
          <w:sz w:val="28"/>
          <w:szCs w:val="28"/>
        </w:rPr>
        <w:t xml:space="preserve">     методы обучения различным видам </w:t>
      </w:r>
      <w:proofErr w:type="spellStart"/>
      <w:r>
        <w:rPr>
          <w:rFonts w:ascii="Times New Roman" w:hAnsi="Times New Roman"/>
          <w:sz w:val="28"/>
          <w:szCs w:val="28"/>
        </w:rPr>
        <w:t>музицирования</w:t>
      </w:r>
      <w:proofErr w:type="spellEnd"/>
      <w:r>
        <w:rPr>
          <w:rFonts w:ascii="Times New Roman" w:hAnsi="Times New Roman"/>
          <w:sz w:val="28"/>
          <w:szCs w:val="28"/>
        </w:rPr>
        <w:t>: аранжировке и исполнению музыкальных сочинений, игре в ансамбле, подбору по слуху, импровизации, элементарному сочинению.</w:t>
      </w:r>
    </w:p>
    <w:p w:rsidR="001F0EC1" w:rsidRDefault="001F0EC1" w:rsidP="009F1E51">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III</w:t>
      </w:r>
      <w:r>
        <w:rPr>
          <w:rFonts w:ascii="Times New Roman" w:hAnsi="Times New Roman"/>
          <w:sz w:val="28"/>
          <w:szCs w:val="28"/>
        </w:rPr>
        <w:t>. Стимулирующие творческие проявления учащихся методы:</w:t>
      </w:r>
    </w:p>
    <w:p w:rsidR="001F0EC1" w:rsidRDefault="001F0EC1" w:rsidP="009F1E51">
      <w:pPr>
        <w:spacing w:after="0"/>
        <w:jc w:val="both"/>
        <w:rPr>
          <w:rFonts w:ascii="Times New Roman" w:hAnsi="Times New Roman"/>
          <w:sz w:val="28"/>
          <w:szCs w:val="28"/>
        </w:rPr>
      </w:pPr>
      <w:r>
        <w:rPr>
          <w:rFonts w:ascii="Times New Roman" w:hAnsi="Times New Roman"/>
          <w:sz w:val="28"/>
          <w:szCs w:val="28"/>
        </w:rPr>
        <w:t xml:space="preserve">     подбор увлекательных и посильных творческих заданий (на основе яркой музыкальной образности, ответа на вкусовые запросы учащихся, эскизности изложения, </w:t>
      </w:r>
      <w:proofErr w:type="spellStart"/>
      <w:r>
        <w:rPr>
          <w:rFonts w:ascii="Times New Roman" w:hAnsi="Times New Roman"/>
          <w:sz w:val="28"/>
          <w:szCs w:val="28"/>
        </w:rPr>
        <w:t>тембро</w:t>
      </w:r>
      <w:proofErr w:type="spellEnd"/>
      <w:r>
        <w:rPr>
          <w:rFonts w:ascii="Times New Roman" w:hAnsi="Times New Roman"/>
          <w:sz w:val="28"/>
          <w:szCs w:val="28"/>
        </w:rPr>
        <w:t>-фактурной наполненности звучания);</w:t>
      </w:r>
    </w:p>
    <w:p w:rsidR="001F0EC1" w:rsidRDefault="001F0EC1" w:rsidP="009F1E51">
      <w:pPr>
        <w:spacing w:after="0"/>
        <w:jc w:val="both"/>
        <w:rPr>
          <w:rFonts w:ascii="Times New Roman" w:hAnsi="Times New Roman"/>
          <w:sz w:val="28"/>
          <w:szCs w:val="28"/>
        </w:rPr>
      </w:pPr>
      <w:r>
        <w:rPr>
          <w:rFonts w:ascii="Times New Roman" w:hAnsi="Times New Roman"/>
          <w:sz w:val="28"/>
          <w:szCs w:val="28"/>
        </w:rPr>
        <w:t xml:space="preserve">     разнообразие форм урочной деятельности;</w:t>
      </w:r>
    </w:p>
    <w:p w:rsidR="001F0EC1" w:rsidRDefault="001F0EC1" w:rsidP="009F1E51">
      <w:pPr>
        <w:spacing w:after="0"/>
        <w:jc w:val="both"/>
        <w:rPr>
          <w:rFonts w:ascii="Times New Roman" w:hAnsi="Times New Roman"/>
          <w:sz w:val="28"/>
          <w:szCs w:val="28"/>
        </w:rPr>
      </w:pPr>
      <w:r>
        <w:rPr>
          <w:rFonts w:ascii="Times New Roman" w:hAnsi="Times New Roman"/>
          <w:sz w:val="28"/>
          <w:szCs w:val="28"/>
        </w:rPr>
        <w:t xml:space="preserve">     применение эвристических приёмов;</w:t>
      </w:r>
    </w:p>
    <w:p w:rsidR="001F0EC1" w:rsidRDefault="001F0EC1" w:rsidP="009F1E51">
      <w:pPr>
        <w:spacing w:after="0"/>
        <w:jc w:val="both"/>
        <w:rPr>
          <w:rFonts w:ascii="Times New Roman" w:hAnsi="Times New Roman"/>
          <w:sz w:val="28"/>
          <w:szCs w:val="28"/>
        </w:rPr>
      </w:pPr>
      <w:r>
        <w:rPr>
          <w:rFonts w:ascii="Times New Roman" w:hAnsi="Times New Roman"/>
          <w:sz w:val="28"/>
          <w:szCs w:val="28"/>
        </w:rPr>
        <w:t xml:space="preserve">     создание доброжелательного психологического климата;</w:t>
      </w:r>
    </w:p>
    <w:p w:rsidR="001F0EC1" w:rsidRDefault="001F0EC1" w:rsidP="009F1E51">
      <w:pPr>
        <w:spacing w:after="0"/>
        <w:jc w:val="both"/>
        <w:rPr>
          <w:rFonts w:ascii="Times New Roman" w:hAnsi="Times New Roman"/>
          <w:sz w:val="28"/>
          <w:szCs w:val="28"/>
        </w:rPr>
      </w:pPr>
      <w:r>
        <w:rPr>
          <w:rFonts w:ascii="Times New Roman" w:hAnsi="Times New Roman"/>
          <w:sz w:val="28"/>
          <w:szCs w:val="28"/>
        </w:rPr>
        <w:t xml:space="preserve">     бережное отношение к творчеству ученика;</w:t>
      </w:r>
    </w:p>
    <w:p w:rsidR="001F0EC1" w:rsidRDefault="001F0EC1" w:rsidP="009F1E51">
      <w:pPr>
        <w:spacing w:after="0"/>
        <w:jc w:val="both"/>
        <w:rPr>
          <w:rFonts w:ascii="Times New Roman" w:hAnsi="Times New Roman"/>
          <w:sz w:val="28"/>
          <w:szCs w:val="28"/>
        </w:rPr>
      </w:pPr>
      <w:r>
        <w:rPr>
          <w:rFonts w:ascii="Times New Roman" w:hAnsi="Times New Roman"/>
          <w:sz w:val="28"/>
          <w:szCs w:val="28"/>
        </w:rPr>
        <w:t xml:space="preserve">     индивидуальный подход;</w:t>
      </w:r>
    </w:p>
    <w:p w:rsidR="001F0EC1" w:rsidRDefault="001F0EC1" w:rsidP="009F1E51">
      <w:pPr>
        <w:spacing w:after="0"/>
        <w:jc w:val="both"/>
        <w:rPr>
          <w:rFonts w:ascii="Times New Roman" w:hAnsi="Times New Roman"/>
          <w:sz w:val="28"/>
          <w:szCs w:val="28"/>
        </w:rPr>
      </w:pPr>
      <w:r>
        <w:rPr>
          <w:rFonts w:ascii="Times New Roman" w:hAnsi="Times New Roman"/>
          <w:sz w:val="28"/>
          <w:szCs w:val="28"/>
        </w:rPr>
        <w:t xml:space="preserve">     введение музыкально-игровых ситуаций;</w:t>
      </w:r>
    </w:p>
    <w:p w:rsidR="001F0EC1" w:rsidRDefault="001F0EC1" w:rsidP="009F1E51">
      <w:pPr>
        <w:spacing w:after="0"/>
        <w:jc w:val="both"/>
        <w:rPr>
          <w:rFonts w:ascii="Times New Roman" w:hAnsi="Times New Roman"/>
          <w:sz w:val="28"/>
          <w:szCs w:val="28"/>
        </w:rPr>
      </w:pPr>
      <w:r>
        <w:rPr>
          <w:rFonts w:ascii="Times New Roman" w:hAnsi="Times New Roman"/>
          <w:sz w:val="28"/>
          <w:szCs w:val="28"/>
        </w:rPr>
        <w:t xml:space="preserve">     содействие в ознакомлении с хорошей музыкой и в общехудожественном развитии;</w:t>
      </w:r>
    </w:p>
    <w:p w:rsidR="0049535B" w:rsidRDefault="001F0EC1" w:rsidP="009F1E51">
      <w:pPr>
        <w:spacing w:after="0"/>
        <w:jc w:val="both"/>
        <w:rPr>
          <w:rFonts w:ascii="Times New Roman" w:hAnsi="Times New Roman"/>
          <w:sz w:val="28"/>
          <w:szCs w:val="28"/>
        </w:rPr>
      </w:pPr>
      <w:r>
        <w:rPr>
          <w:rFonts w:ascii="Times New Roman" w:hAnsi="Times New Roman"/>
          <w:sz w:val="28"/>
          <w:szCs w:val="28"/>
        </w:rPr>
        <w:t xml:space="preserve">     поощрение самостоятельной творческой практики.</w:t>
      </w:r>
    </w:p>
    <w:p w:rsidR="00596DD4" w:rsidRDefault="0049535B" w:rsidP="0049535B">
      <w:pPr>
        <w:spacing w:after="0"/>
        <w:jc w:val="center"/>
        <w:rPr>
          <w:rFonts w:ascii="Times New Roman" w:hAnsi="Times New Roman"/>
          <w:b/>
          <w:sz w:val="28"/>
          <w:szCs w:val="28"/>
        </w:rPr>
      </w:pPr>
      <w:r>
        <w:rPr>
          <w:rFonts w:ascii="Times New Roman" w:hAnsi="Times New Roman"/>
          <w:sz w:val="28"/>
          <w:szCs w:val="28"/>
        </w:rPr>
        <w:br w:type="page"/>
      </w:r>
      <w:r w:rsidR="00F53857">
        <w:rPr>
          <w:rFonts w:ascii="Times New Roman" w:hAnsi="Times New Roman"/>
          <w:b/>
          <w:sz w:val="28"/>
          <w:szCs w:val="28"/>
        </w:rPr>
        <w:lastRenderedPageBreak/>
        <w:t>Литература</w:t>
      </w:r>
    </w:p>
    <w:p w:rsidR="00F53857" w:rsidRDefault="00F53857" w:rsidP="00596DD4">
      <w:pPr>
        <w:spacing w:after="0"/>
        <w:jc w:val="both"/>
        <w:rPr>
          <w:rFonts w:ascii="Times New Roman" w:hAnsi="Times New Roman"/>
          <w:b/>
          <w:sz w:val="28"/>
          <w:szCs w:val="28"/>
        </w:rPr>
      </w:pPr>
    </w:p>
    <w:p w:rsidR="00F53857" w:rsidRDefault="00F53857" w:rsidP="00F53857">
      <w:pPr>
        <w:numPr>
          <w:ilvl w:val="0"/>
          <w:numId w:val="4"/>
        </w:numPr>
        <w:spacing w:after="0"/>
        <w:jc w:val="both"/>
        <w:rPr>
          <w:rFonts w:ascii="Times New Roman" w:hAnsi="Times New Roman"/>
          <w:sz w:val="28"/>
          <w:szCs w:val="28"/>
        </w:rPr>
      </w:pPr>
      <w:r>
        <w:rPr>
          <w:rFonts w:ascii="Times New Roman" w:hAnsi="Times New Roman"/>
          <w:sz w:val="28"/>
          <w:szCs w:val="28"/>
        </w:rPr>
        <w:t>Красильников И. «Методика обучения на клавишном синтезаторе» - М., 2009.</w:t>
      </w:r>
    </w:p>
    <w:p w:rsidR="00F53857" w:rsidRDefault="00F53857" w:rsidP="00F53857">
      <w:pPr>
        <w:numPr>
          <w:ilvl w:val="0"/>
          <w:numId w:val="4"/>
        </w:numPr>
        <w:spacing w:after="0"/>
        <w:jc w:val="both"/>
        <w:rPr>
          <w:rFonts w:ascii="Times New Roman" w:hAnsi="Times New Roman"/>
          <w:sz w:val="28"/>
          <w:szCs w:val="28"/>
        </w:rPr>
      </w:pPr>
      <w:r>
        <w:rPr>
          <w:rFonts w:ascii="Times New Roman" w:hAnsi="Times New Roman"/>
          <w:sz w:val="28"/>
          <w:szCs w:val="28"/>
        </w:rPr>
        <w:t>Красильников И. «Синтезатор и компьютер в музыкальном образовании. Проблемы педагогики электронного музыкального творчества» - М., библиотека журнала «Искусство в школе», вып.8, 2004.</w:t>
      </w:r>
    </w:p>
    <w:p w:rsidR="00F53857" w:rsidRDefault="00F53857" w:rsidP="00F53857">
      <w:pPr>
        <w:numPr>
          <w:ilvl w:val="0"/>
          <w:numId w:val="4"/>
        </w:numPr>
        <w:spacing w:after="0"/>
        <w:jc w:val="both"/>
        <w:rPr>
          <w:rFonts w:ascii="Times New Roman" w:hAnsi="Times New Roman"/>
          <w:sz w:val="28"/>
          <w:szCs w:val="28"/>
        </w:rPr>
      </w:pPr>
      <w:r>
        <w:rPr>
          <w:rFonts w:ascii="Times New Roman" w:hAnsi="Times New Roman"/>
          <w:sz w:val="28"/>
          <w:szCs w:val="28"/>
        </w:rPr>
        <w:t>Красильников И. «Электронное музыкальное творчество в системе художественного образования». – Дубна; Феникс +, 2003.</w:t>
      </w:r>
    </w:p>
    <w:p w:rsidR="00F53857" w:rsidRDefault="00F53857" w:rsidP="00F53857">
      <w:pPr>
        <w:spacing w:after="0"/>
        <w:ind w:left="720"/>
        <w:jc w:val="both"/>
        <w:rPr>
          <w:rFonts w:ascii="Times New Roman" w:hAnsi="Times New Roman"/>
          <w:sz w:val="28"/>
          <w:szCs w:val="28"/>
        </w:rPr>
      </w:pPr>
    </w:p>
    <w:p w:rsidR="00F53857" w:rsidRDefault="00F53857" w:rsidP="0049535B">
      <w:pPr>
        <w:spacing w:after="0"/>
        <w:ind w:left="720"/>
        <w:jc w:val="center"/>
        <w:rPr>
          <w:rFonts w:ascii="Times New Roman" w:hAnsi="Times New Roman"/>
          <w:b/>
          <w:sz w:val="28"/>
          <w:szCs w:val="28"/>
        </w:rPr>
      </w:pPr>
      <w:r>
        <w:rPr>
          <w:rFonts w:ascii="Times New Roman" w:hAnsi="Times New Roman"/>
          <w:b/>
          <w:sz w:val="28"/>
          <w:szCs w:val="28"/>
        </w:rPr>
        <w:t>Методические пособия и сборники</w:t>
      </w:r>
    </w:p>
    <w:p w:rsidR="00F53857" w:rsidRDefault="00F53857" w:rsidP="00F53857">
      <w:pPr>
        <w:spacing w:after="0"/>
        <w:jc w:val="both"/>
        <w:rPr>
          <w:rFonts w:ascii="Times New Roman" w:hAnsi="Times New Roman"/>
          <w:sz w:val="28"/>
          <w:szCs w:val="28"/>
        </w:rPr>
      </w:pPr>
      <w:r>
        <w:rPr>
          <w:rFonts w:ascii="Times New Roman" w:hAnsi="Times New Roman"/>
          <w:sz w:val="28"/>
          <w:szCs w:val="28"/>
        </w:rPr>
        <w:t xml:space="preserve"> </w:t>
      </w:r>
    </w:p>
    <w:p w:rsidR="00F53857" w:rsidRDefault="00FC4D70" w:rsidP="00FC4D70">
      <w:pPr>
        <w:numPr>
          <w:ilvl w:val="0"/>
          <w:numId w:val="6"/>
        </w:numPr>
        <w:spacing w:after="0"/>
        <w:jc w:val="both"/>
        <w:rPr>
          <w:rFonts w:ascii="Times New Roman" w:hAnsi="Times New Roman"/>
          <w:sz w:val="28"/>
          <w:szCs w:val="28"/>
        </w:rPr>
      </w:pPr>
      <w:r>
        <w:rPr>
          <w:rFonts w:ascii="Times New Roman" w:hAnsi="Times New Roman"/>
          <w:sz w:val="28"/>
          <w:szCs w:val="28"/>
        </w:rPr>
        <w:t xml:space="preserve">Красильников И., </w:t>
      </w:r>
      <w:proofErr w:type="spellStart"/>
      <w:r>
        <w:rPr>
          <w:rFonts w:ascii="Times New Roman" w:hAnsi="Times New Roman"/>
          <w:sz w:val="28"/>
          <w:szCs w:val="28"/>
        </w:rPr>
        <w:t>Алемская</w:t>
      </w:r>
      <w:proofErr w:type="spellEnd"/>
      <w:r>
        <w:rPr>
          <w:rFonts w:ascii="Times New Roman" w:hAnsi="Times New Roman"/>
          <w:sz w:val="28"/>
          <w:szCs w:val="28"/>
        </w:rPr>
        <w:t xml:space="preserve"> А., </w:t>
      </w:r>
      <w:proofErr w:type="spellStart"/>
      <w:r>
        <w:rPr>
          <w:rFonts w:ascii="Times New Roman" w:hAnsi="Times New Roman"/>
          <w:sz w:val="28"/>
          <w:szCs w:val="28"/>
        </w:rPr>
        <w:t>Клипп</w:t>
      </w:r>
      <w:proofErr w:type="spellEnd"/>
      <w:r>
        <w:rPr>
          <w:rFonts w:ascii="Times New Roman" w:hAnsi="Times New Roman"/>
          <w:sz w:val="28"/>
          <w:szCs w:val="28"/>
        </w:rPr>
        <w:t xml:space="preserve"> И. «Школа игры на синтезаторе», учебное пособие для учащихся младших, средних и старших классов детских музыкальных школ и детских школ искусств. – М., </w:t>
      </w:r>
      <w:proofErr w:type="spellStart"/>
      <w:r>
        <w:rPr>
          <w:rFonts w:ascii="Times New Roman" w:hAnsi="Times New Roman"/>
          <w:sz w:val="28"/>
          <w:szCs w:val="28"/>
        </w:rPr>
        <w:t>Владос</w:t>
      </w:r>
      <w:proofErr w:type="spellEnd"/>
      <w:r>
        <w:rPr>
          <w:rFonts w:ascii="Times New Roman" w:hAnsi="Times New Roman"/>
          <w:sz w:val="28"/>
          <w:szCs w:val="28"/>
        </w:rPr>
        <w:t xml:space="preserve">, 2009. </w:t>
      </w:r>
    </w:p>
    <w:p w:rsidR="00FC4D70" w:rsidRDefault="00030F11" w:rsidP="00FC4D70">
      <w:pPr>
        <w:numPr>
          <w:ilvl w:val="0"/>
          <w:numId w:val="6"/>
        </w:numPr>
        <w:spacing w:after="0"/>
        <w:jc w:val="both"/>
        <w:rPr>
          <w:rFonts w:ascii="Times New Roman" w:hAnsi="Times New Roman"/>
          <w:sz w:val="28"/>
          <w:szCs w:val="28"/>
        </w:rPr>
      </w:pPr>
      <w:proofErr w:type="spellStart"/>
      <w:r>
        <w:rPr>
          <w:rFonts w:ascii="Times New Roman" w:hAnsi="Times New Roman"/>
          <w:sz w:val="28"/>
          <w:szCs w:val="28"/>
        </w:rPr>
        <w:t>Кургузов</w:t>
      </w:r>
      <w:proofErr w:type="spellEnd"/>
      <w:r>
        <w:rPr>
          <w:rFonts w:ascii="Times New Roman" w:hAnsi="Times New Roman"/>
          <w:sz w:val="28"/>
          <w:szCs w:val="28"/>
        </w:rPr>
        <w:t xml:space="preserve"> С. «Школа игры на синтезаторе», учебно-методическое пособие, Ростов на Дону, Феникс, 2008.</w:t>
      </w:r>
    </w:p>
    <w:p w:rsidR="00030F11" w:rsidRDefault="00030F11" w:rsidP="00FC4D70">
      <w:pPr>
        <w:numPr>
          <w:ilvl w:val="0"/>
          <w:numId w:val="6"/>
        </w:numPr>
        <w:spacing w:after="0"/>
        <w:jc w:val="both"/>
        <w:rPr>
          <w:rFonts w:ascii="Times New Roman" w:hAnsi="Times New Roman"/>
          <w:sz w:val="28"/>
          <w:szCs w:val="28"/>
        </w:rPr>
      </w:pPr>
      <w:r>
        <w:rPr>
          <w:rFonts w:ascii="Times New Roman" w:hAnsi="Times New Roman"/>
          <w:sz w:val="28"/>
          <w:szCs w:val="28"/>
        </w:rPr>
        <w:t>Никитин А. «Импровизация как метод обучения начинающего пианиста», методические</w:t>
      </w:r>
      <w:r w:rsidR="00F25DBC">
        <w:rPr>
          <w:rFonts w:ascii="Times New Roman" w:hAnsi="Times New Roman"/>
          <w:sz w:val="28"/>
          <w:szCs w:val="28"/>
        </w:rPr>
        <w:t xml:space="preserve"> рекомендации, части 1, 2, - Хабаровск,1996.</w:t>
      </w:r>
    </w:p>
    <w:p w:rsidR="00F25DBC" w:rsidRDefault="00F25DBC" w:rsidP="00FC4D70">
      <w:pPr>
        <w:numPr>
          <w:ilvl w:val="0"/>
          <w:numId w:val="6"/>
        </w:numPr>
        <w:spacing w:after="0"/>
        <w:jc w:val="both"/>
        <w:rPr>
          <w:rFonts w:ascii="Times New Roman" w:hAnsi="Times New Roman"/>
          <w:sz w:val="28"/>
          <w:szCs w:val="28"/>
        </w:rPr>
      </w:pPr>
      <w:proofErr w:type="spellStart"/>
      <w:r>
        <w:rPr>
          <w:rFonts w:ascii="Times New Roman" w:hAnsi="Times New Roman"/>
          <w:sz w:val="28"/>
          <w:szCs w:val="28"/>
        </w:rPr>
        <w:t>Поливода</w:t>
      </w:r>
      <w:proofErr w:type="spellEnd"/>
      <w:r>
        <w:rPr>
          <w:rFonts w:ascii="Times New Roman" w:hAnsi="Times New Roman"/>
          <w:sz w:val="28"/>
          <w:szCs w:val="28"/>
        </w:rPr>
        <w:t xml:space="preserve"> Б., </w:t>
      </w:r>
      <w:proofErr w:type="spellStart"/>
      <w:r>
        <w:rPr>
          <w:rFonts w:ascii="Times New Roman" w:hAnsi="Times New Roman"/>
          <w:sz w:val="28"/>
          <w:szCs w:val="28"/>
        </w:rPr>
        <w:t>Сластенко</w:t>
      </w:r>
      <w:proofErr w:type="spellEnd"/>
      <w:r>
        <w:rPr>
          <w:rFonts w:ascii="Times New Roman" w:hAnsi="Times New Roman"/>
          <w:sz w:val="28"/>
          <w:szCs w:val="28"/>
        </w:rPr>
        <w:t xml:space="preserve"> В. «150 новых пьес для синтезатора, 1-2 </w:t>
      </w:r>
      <w:proofErr w:type="gramStart"/>
      <w:r>
        <w:rPr>
          <w:rFonts w:ascii="Times New Roman" w:hAnsi="Times New Roman"/>
          <w:sz w:val="28"/>
          <w:szCs w:val="28"/>
        </w:rPr>
        <w:t>классы»-</w:t>
      </w:r>
      <w:proofErr w:type="gramEnd"/>
      <w:r>
        <w:rPr>
          <w:rFonts w:ascii="Times New Roman" w:hAnsi="Times New Roman"/>
          <w:sz w:val="28"/>
          <w:szCs w:val="28"/>
        </w:rPr>
        <w:t xml:space="preserve"> Ростов на Дону, Феникс, 2009.</w:t>
      </w:r>
    </w:p>
    <w:p w:rsidR="00F25DBC" w:rsidRDefault="00F25DBC" w:rsidP="00FC4D70">
      <w:pPr>
        <w:numPr>
          <w:ilvl w:val="0"/>
          <w:numId w:val="6"/>
        </w:numPr>
        <w:spacing w:after="0"/>
        <w:jc w:val="both"/>
        <w:rPr>
          <w:rFonts w:ascii="Times New Roman" w:hAnsi="Times New Roman"/>
          <w:sz w:val="28"/>
          <w:szCs w:val="28"/>
        </w:rPr>
      </w:pPr>
      <w:r>
        <w:rPr>
          <w:rFonts w:ascii="Times New Roman" w:hAnsi="Times New Roman"/>
          <w:sz w:val="28"/>
          <w:szCs w:val="28"/>
        </w:rPr>
        <w:t xml:space="preserve">Саульский Ю., Чугунов Ю., </w:t>
      </w:r>
      <w:proofErr w:type="gramStart"/>
      <w:r>
        <w:rPr>
          <w:rFonts w:ascii="Times New Roman" w:hAnsi="Times New Roman"/>
          <w:sz w:val="28"/>
          <w:szCs w:val="28"/>
        </w:rPr>
        <w:t>« Мелодии</w:t>
      </w:r>
      <w:proofErr w:type="gramEnd"/>
      <w:r>
        <w:rPr>
          <w:rFonts w:ascii="Times New Roman" w:hAnsi="Times New Roman"/>
          <w:sz w:val="28"/>
          <w:szCs w:val="28"/>
        </w:rPr>
        <w:t xml:space="preserve"> советского джаза» - Москва, Музыка,1988.</w:t>
      </w:r>
    </w:p>
    <w:p w:rsidR="00F25DBC" w:rsidRDefault="00F25DBC" w:rsidP="00FC4D70">
      <w:pPr>
        <w:numPr>
          <w:ilvl w:val="0"/>
          <w:numId w:val="6"/>
        </w:numPr>
        <w:spacing w:after="0"/>
        <w:jc w:val="both"/>
        <w:rPr>
          <w:rFonts w:ascii="Times New Roman" w:hAnsi="Times New Roman"/>
          <w:sz w:val="28"/>
          <w:szCs w:val="28"/>
        </w:rPr>
      </w:pPr>
      <w:r>
        <w:rPr>
          <w:rFonts w:ascii="Times New Roman" w:hAnsi="Times New Roman"/>
          <w:sz w:val="28"/>
          <w:szCs w:val="28"/>
        </w:rPr>
        <w:t>Смирнова Т.И, «</w:t>
      </w:r>
      <w:r>
        <w:rPr>
          <w:rFonts w:ascii="Times New Roman" w:hAnsi="Times New Roman"/>
          <w:sz w:val="28"/>
          <w:szCs w:val="28"/>
          <w:lang w:val="en-US"/>
        </w:rPr>
        <w:t>ALLEGRO</w:t>
      </w:r>
      <w:r>
        <w:rPr>
          <w:rFonts w:ascii="Times New Roman" w:hAnsi="Times New Roman"/>
          <w:sz w:val="28"/>
          <w:szCs w:val="28"/>
        </w:rPr>
        <w:t xml:space="preserve">. Фортепиано, интенсивный курс», методические </w:t>
      </w:r>
      <w:proofErr w:type="gramStart"/>
      <w:r>
        <w:rPr>
          <w:rFonts w:ascii="Times New Roman" w:hAnsi="Times New Roman"/>
          <w:sz w:val="28"/>
          <w:szCs w:val="28"/>
        </w:rPr>
        <w:t>рекомендации,  пособие</w:t>
      </w:r>
      <w:proofErr w:type="gramEnd"/>
      <w:r>
        <w:rPr>
          <w:rFonts w:ascii="Times New Roman" w:hAnsi="Times New Roman"/>
          <w:sz w:val="28"/>
          <w:szCs w:val="28"/>
        </w:rPr>
        <w:t xml:space="preserve"> для преподавателей, детей и родителей.  Изд. ЦСДК, М., 1994.</w:t>
      </w:r>
    </w:p>
    <w:p w:rsidR="00F25DBC" w:rsidRPr="00F53857" w:rsidRDefault="00F25DBC" w:rsidP="00FC4D70">
      <w:pPr>
        <w:numPr>
          <w:ilvl w:val="0"/>
          <w:numId w:val="6"/>
        </w:numPr>
        <w:spacing w:after="0"/>
        <w:jc w:val="both"/>
        <w:rPr>
          <w:rFonts w:ascii="Times New Roman" w:hAnsi="Times New Roman"/>
          <w:sz w:val="28"/>
          <w:szCs w:val="28"/>
        </w:rPr>
      </w:pPr>
      <w:r>
        <w:rPr>
          <w:rFonts w:ascii="Times New Roman" w:hAnsi="Times New Roman"/>
          <w:sz w:val="28"/>
          <w:szCs w:val="28"/>
        </w:rPr>
        <w:t>Смирнова Т.И. «</w:t>
      </w:r>
      <w:r>
        <w:rPr>
          <w:rFonts w:ascii="Times New Roman" w:hAnsi="Times New Roman"/>
          <w:sz w:val="28"/>
          <w:szCs w:val="28"/>
          <w:lang w:val="en-US"/>
        </w:rPr>
        <w:t>ALLEGRO</w:t>
      </w:r>
      <w:r>
        <w:rPr>
          <w:rFonts w:ascii="Times New Roman" w:hAnsi="Times New Roman"/>
          <w:sz w:val="28"/>
          <w:szCs w:val="28"/>
        </w:rPr>
        <w:t>. Фортепиано, интенсивный курс</w:t>
      </w:r>
      <w:r w:rsidR="00373EE5">
        <w:rPr>
          <w:rFonts w:ascii="Times New Roman" w:hAnsi="Times New Roman"/>
          <w:sz w:val="28"/>
          <w:szCs w:val="28"/>
        </w:rPr>
        <w:t xml:space="preserve">». Тетради № 11,13. Изд. </w:t>
      </w:r>
      <w:proofErr w:type="gramStart"/>
      <w:r w:rsidR="00373EE5">
        <w:rPr>
          <w:rFonts w:ascii="Times New Roman" w:hAnsi="Times New Roman"/>
          <w:sz w:val="28"/>
          <w:szCs w:val="28"/>
        </w:rPr>
        <w:t>ЦСДК ,</w:t>
      </w:r>
      <w:proofErr w:type="gramEnd"/>
      <w:r w:rsidR="00373EE5">
        <w:rPr>
          <w:rFonts w:ascii="Times New Roman" w:hAnsi="Times New Roman"/>
          <w:sz w:val="28"/>
          <w:szCs w:val="28"/>
        </w:rPr>
        <w:t xml:space="preserve"> М., 1995.</w:t>
      </w:r>
    </w:p>
    <w:sectPr w:rsidR="00F25DBC" w:rsidRPr="00F53857" w:rsidSect="0049535B">
      <w:footerReference w:type="default" r:id="rId7"/>
      <w:pgSz w:w="12240" w:h="15840"/>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526" w:rsidRDefault="004B0526" w:rsidP="0049535B">
      <w:pPr>
        <w:spacing w:after="0" w:line="240" w:lineRule="auto"/>
      </w:pPr>
      <w:r>
        <w:separator/>
      </w:r>
    </w:p>
  </w:endnote>
  <w:endnote w:type="continuationSeparator" w:id="0">
    <w:p w:rsidR="004B0526" w:rsidRDefault="004B0526" w:rsidP="0049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35B" w:rsidRDefault="0049535B">
    <w:pPr>
      <w:pStyle w:val="a5"/>
      <w:jc w:val="center"/>
    </w:pPr>
    <w:r>
      <w:fldChar w:fldCharType="begin"/>
    </w:r>
    <w:r>
      <w:instrText>PAGE   \* MERGEFORMAT</w:instrText>
    </w:r>
    <w:r>
      <w:fldChar w:fldCharType="separate"/>
    </w:r>
    <w:r w:rsidR="00CF092B">
      <w:rPr>
        <w:noProof/>
      </w:rPr>
      <w:t>12</w:t>
    </w:r>
    <w:r>
      <w:fldChar w:fldCharType="end"/>
    </w:r>
  </w:p>
  <w:p w:rsidR="0049535B" w:rsidRDefault="004953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526" w:rsidRDefault="004B0526" w:rsidP="0049535B">
      <w:pPr>
        <w:spacing w:after="0" w:line="240" w:lineRule="auto"/>
      </w:pPr>
      <w:r>
        <w:separator/>
      </w:r>
    </w:p>
  </w:footnote>
  <w:footnote w:type="continuationSeparator" w:id="0">
    <w:p w:rsidR="004B0526" w:rsidRDefault="004B0526" w:rsidP="00495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23C55"/>
    <w:multiLevelType w:val="hybridMultilevel"/>
    <w:tmpl w:val="1032C910"/>
    <w:lvl w:ilvl="0" w:tplc="6BC6EDAA">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1" w15:restartNumberingAfterBreak="0">
    <w:nsid w:val="1FC6384B"/>
    <w:multiLevelType w:val="hybridMultilevel"/>
    <w:tmpl w:val="79B229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C670D6B"/>
    <w:multiLevelType w:val="hybridMultilevel"/>
    <w:tmpl w:val="447CBE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87E3DE7"/>
    <w:multiLevelType w:val="hybridMultilevel"/>
    <w:tmpl w:val="D7B03CB6"/>
    <w:lvl w:ilvl="0" w:tplc="324622EA">
      <w:start w:val="1"/>
      <w:numFmt w:val="decimal"/>
      <w:lvlText w:val="%1."/>
      <w:lvlJc w:val="left"/>
      <w:pPr>
        <w:ind w:left="690" w:hanging="360"/>
      </w:pPr>
      <w:rPr>
        <w:rFonts w:cs="Times New Roman" w:hint="default"/>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4" w15:restartNumberingAfterBreak="0">
    <w:nsid w:val="4D9641D0"/>
    <w:multiLevelType w:val="hybridMultilevel"/>
    <w:tmpl w:val="BC3CD4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19E1DD1"/>
    <w:multiLevelType w:val="hybridMultilevel"/>
    <w:tmpl w:val="178E26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95"/>
    <w:rsid w:val="0002039C"/>
    <w:rsid w:val="000306EF"/>
    <w:rsid w:val="00030F11"/>
    <w:rsid w:val="000440D6"/>
    <w:rsid w:val="000F7A3A"/>
    <w:rsid w:val="00110106"/>
    <w:rsid w:val="001C0949"/>
    <w:rsid w:val="001C3F94"/>
    <w:rsid w:val="001F0EC1"/>
    <w:rsid w:val="00202AAF"/>
    <w:rsid w:val="00300417"/>
    <w:rsid w:val="003401F8"/>
    <w:rsid w:val="00373EE5"/>
    <w:rsid w:val="00382312"/>
    <w:rsid w:val="003E39AF"/>
    <w:rsid w:val="0049535B"/>
    <w:rsid w:val="004B0526"/>
    <w:rsid w:val="004B15FF"/>
    <w:rsid w:val="004E32E4"/>
    <w:rsid w:val="00556E9B"/>
    <w:rsid w:val="00561A68"/>
    <w:rsid w:val="005629CE"/>
    <w:rsid w:val="00594495"/>
    <w:rsid w:val="00596DD4"/>
    <w:rsid w:val="005C61C9"/>
    <w:rsid w:val="00653E75"/>
    <w:rsid w:val="006D4FEA"/>
    <w:rsid w:val="00762FC4"/>
    <w:rsid w:val="007914D7"/>
    <w:rsid w:val="008120FB"/>
    <w:rsid w:val="00831D46"/>
    <w:rsid w:val="008D2C7E"/>
    <w:rsid w:val="00962DEC"/>
    <w:rsid w:val="009F1E51"/>
    <w:rsid w:val="009F5573"/>
    <w:rsid w:val="00A00434"/>
    <w:rsid w:val="00A512BD"/>
    <w:rsid w:val="00AA5FCD"/>
    <w:rsid w:val="00AB0FBD"/>
    <w:rsid w:val="00AC7DC1"/>
    <w:rsid w:val="00AE2F95"/>
    <w:rsid w:val="00B23CEB"/>
    <w:rsid w:val="00B36712"/>
    <w:rsid w:val="00C34835"/>
    <w:rsid w:val="00C63667"/>
    <w:rsid w:val="00C943F7"/>
    <w:rsid w:val="00CA12FA"/>
    <w:rsid w:val="00CB08BE"/>
    <w:rsid w:val="00CF092B"/>
    <w:rsid w:val="00D17B09"/>
    <w:rsid w:val="00DB15A4"/>
    <w:rsid w:val="00DB4032"/>
    <w:rsid w:val="00DD28EC"/>
    <w:rsid w:val="00DD689C"/>
    <w:rsid w:val="00E56D6A"/>
    <w:rsid w:val="00E61C33"/>
    <w:rsid w:val="00E62E7B"/>
    <w:rsid w:val="00EE0FF4"/>
    <w:rsid w:val="00F0654E"/>
    <w:rsid w:val="00F1656E"/>
    <w:rsid w:val="00F25DBC"/>
    <w:rsid w:val="00F2607A"/>
    <w:rsid w:val="00F379DC"/>
    <w:rsid w:val="00F37C94"/>
    <w:rsid w:val="00F53857"/>
    <w:rsid w:val="00FB6290"/>
    <w:rsid w:val="00FC4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A631BC-A2A9-4100-9459-DAE7425D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535B"/>
    <w:pPr>
      <w:tabs>
        <w:tab w:val="center" w:pos="4677"/>
        <w:tab w:val="right" w:pos="9355"/>
      </w:tabs>
    </w:pPr>
  </w:style>
  <w:style w:type="character" w:customStyle="1" w:styleId="a4">
    <w:name w:val="Верхний колонтитул Знак"/>
    <w:basedOn w:val="a0"/>
    <w:link w:val="a3"/>
    <w:uiPriority w:val="99"/>
    <w:locked/>
    <w:rsid w:val="0049535B"/>
    <w:rPr>
      <w:rFonts w:cs="Times New Roman"/>
    </w:rPr>
  </w:style>
  <w:style w:type="paragraph" w:styleId="a5">
    <w:name w:val="footer"/>
    <w:basedOn w:val="a"/>
    <w:link w:val="a6"/>
    <w:uiPriority w:val="99"/>
    <w:rsid w:val="0049535B"/>
    <w:pPr>
      <w:tabs>
        <w:tab w:val="center" w:pos="4677"/>
        <w:tab w:val="right" w:pos="9355"/>
      </w:tabs>
    </w:pPr>
  </w:style>
  <w:style w:type="character" w:customStyle="1" w:styleId="a6">
    <w:name w:val="Нижний колонтитул Знак"/>
    <w:basedOn w:val="a0"/>
    <w:link w:val="a5"/>
    <w:uiPriority w:val="99"/>
    <w:locked/>
    <w:rsid w:val="004953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3471</Words>
  <Characters>19786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bibl</cp:lastModifiedBy>
  <cp:revision>2</cp:revision>
  <dcterms:created xsi:type="dcterms:W3CDTF">2022-10-07T08:13:00Z</dcterms:created>
  <dcterms:modified xsi:type="dcterms:W3CDTF">2022-10-07T08:13:00Z</dcterms:modified>
</cp:coreProperties>
</file>